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3 zadávací dokumentace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D35644">
      <w:pPr>
        <w:pBdr>
          <w:bottom w:val="single" w:sz="4" w:space="1" w:color="000000"/>
        </w:pBd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čestného prohlášení </w:t>
      </w:r>
      <w:r w:rsidRPr="00D3564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3D5AC6" w:rsidRPr="00D35644" w:rsidRDefault="003D5AC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3D5AC6" w:rsidRPr="00D35644" w:rsidRDefault="00D3564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3D5AC6" w:rsidRPr="00D35644" w:rsidRDefault="003D5A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D5AC6" w:rsidRDefault="00D35644">
      <w:pPr>
        <w:ind w:left="2694" w:hanging="2694"/>
        <w:rPr>
          <w:rFonts w:ascii="Arial" w:eastAsia="Times New Roman" w:hAnsi="Arial" w:cs="Arial"/>
          <w:b/>
          <w:sz w:val="24"/>
          <w:lang w:eastAsia="cs-CZ"/>
        </w:rPr>
      </w:pPr>
      <w:r w:rsidRPr="00D35644">
        <w:rPr>
          <w:rFonts w:ascii="Arial" w:eastAsia="Times New Roman" w:hAnsi="Arial" w:cs="Arial"/>
          <w:sz w:val="24"/>
          <w:lang w:eastAsia="cs-CZ"/>
        </w:rPr>
        <w:t>Název veřejné zakázky:</w:t>
      </w:r>
      <w:r w:rsidR="00751F37" w:rsidRPr="00D35644">
        <w:rPr>
          <w:rFonts w:ascii="Arial" w:eastAsia="Times New Roman" w:hAnsi="Arial" w:cs="Arial"/>
          <w:sz w:val="24"/>
          <w:lang w:eastAsia="cs-CZ"/>
        </w:rPr>
        <w:tab/>
      </w:r>
      <w:r w:rsidR="002B44D1" w:rsidRPr="00D35644">
        <w:rPr>
          <w:rFonts w:ascii="Arial" w:eastAsia="Times New Roman" w:hAnsi="Arial" w:cs="Arial"/>
          <w:sz w:val="24"/>
          <w:lang w:eastAsia="cs-CZ"/>
        </w:rPr>
        <w:t>„</w:t>
      </w:r>
      <w:proofErr w:type="gramStart"/>
      <w:r w:rsidRPr="00D35644">
        <w:rPr>
          <w:rFonts w:ascii="Arial" w:eastAsia="Times New Roman" w:hAnsi="Arial" w:cs="Arial"/>
          <w:b/>
          <w:sz w:val="24"/>
          <w:lang w:eastAsia="cs-CZ"/>
        </w:rPr>
        <w:t>CESNET - Dodávka</w:t>
      </w:r>
      <w:proofErr w:type="gramEnd"/>
      <w:r w:rsidRPr="00D35644">
        <w:rPr>
          <w:rFonts w:ascii="Arial" w:eastAsia="Times New Roman" w:hAnsi="Arial" w:cs="Arial"/>
          <w:b/>
          <w:sz w:val="24"/>
          <w:lang w:eastAsia="cs-CZ"/>
        </w:rPr>
        <w:t xml:space="preserve"> clusteru pro Národní </w:t>
      </w:r>
      <w:proofErr w:type="spellStart"/>
      <w:r w:rsidRPr="00D35644">
        <w:rPr>
          <w:rFonts w:ascii="Arial" w:eastAsia="Times New Roman" w:hAnsi="Arial" w:cs="Arial"/>
          <w:b/>
          <w:sz w:val="24"/>
          <w:lang w:eastAsia="cs-CZ"/>
        </w:rPr>
        <w:t>repozitářovou</w:t>
      </w:r>
      <w:proofErr w:type="spellEnd"/>
      <w:r w:rsidRPr="00D35644">
        <w:rPr>
          <w:rFonts w:ascii="Arial" w:eastAsia="Times New Roman" w:hAnsi="Arial" w:cs="Arial"/>
          <w:b/>
          <w:sz w:val="24"/>
          <w:lang w:eastAsia="cs-CZ"/>
        </w:rPr>
        <w:t xml:space="preserve"> platformu </w:t>
      </w:r>
      <w:r w:rsidR="006E1F37">
        <w:rPr>
          <w:rFonts w:ascii="Arial" w:eastAsia="Times New Roman" w:hAnsi="Arial" w:cs="Arial"/>
          <w:b/>
          <w:sz w:val="24"/>
          <w:lang w:eastAsia="cs-CZ"/>
        </w:rPr>
        <w:t>2</w:t>
      </w:r>
      <w:r w:rsidRPr="00D35644">
        <w:rPr>
          <w:rFonts w:ascii="Arial" w:eastAsia="Times New Roman" w:hAnsi="Arial" w:cs="Arial"/>
          <w:b/>
          <w:sz w:val="24"/>
          <w:lang w:eastAsia="cs-CZ"/>
        </w:rPr>
        <w:t xml:space="preserve"> (202</w:t>
      </w:r>
      <w:r w:rsidR="007155F4">
        <w:rPr>
          <w:rFonts w:ascii="Arial" w:eastAsia="Times New Roman" w:hAnsi="Arial" w:cs="Arial"/>
          <w:b/>
          <w:sz w:val="24"/>
          <w:lang w:eastAsia="cs-CZ"/>
        </w:rPr>
        <w:t>5</w:t>
      </w:r>
      <w:r w:rsidRPr="00D35644">
        <w:rPr>
          <w:rFonts w:ascii="Arial" w:eastAsia="Times New Roman" w:hAnsi="Arial" w:cs="Arial"/>
          <w:b/>
          <w:sz w:val="24"/>
          <w:lang w:eastAsia="cs-CZ"/>
        </w:rPr>
        <w:t>)</w:t>
      </w:r>
      <w:r w:rsidR="002B44D1" w:rsidRPr="00D35644">
        <w:rPr>
          <w:rFonts w:ascii="Arial" w:eastAsia="Times New Roman" w:hAnsi="Arial" w:cs="Arial"/>
          <w:b/>
          <w:sz w:val="24"/>
          <w:lang w:eastAsia="cs-CZ"/>
        </w:rPr>
        <w:t>“</w:t>
      </w:r>
    </w:p>
    <w:p w:rsidR="00D02F25" w:rsidRPr="00D02F25" w:rsidRDefault="00D02F25">
      <w:pPr>
        <w:ind w:left="2694" w:hanging="2694"/>
        <w:rPr>
          <w:rFonts w:ascii="Arial" w:eastAsia="Times New Roman" w:hAnsi="Arial" w:cs="Arial"/>
          <w:sz w:val="24"/>
          <w:szCs w:val="24"/>
          <w:lang w:eastAsia="cs-CZ"/>
        </w:rPr>
      </w:pPr>
      <w:r w:rsidRPr="00D02F25">
        <w:rPr>
          <w:rFonts w:ascii="Arial" w:eastAsia="Times New Roman" w:hAnsi="Arial" w:cs="Arial"/>
          <w:sz w:val="24"/>
          <w:szCs w:val="24"/>
          <w:lang w:eastAsia="cs-CZ"/>
        </w:rPr>
        <w:t xml:space="preserve">Adresa na profilu zadavatele: </w:t>
      </w:r>
      <w:hyperlink r:id="rId7" w:history="1">
        <w:r w:rsidRPr="00D02F25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https://zakazky.cesnet.cz/contract_display_406.html</w:t>
        </w:r>
      </w:hyperlink>
    </w:p>
    <w:p w:rsidR="003D5AC6" w:rsidRPr="00D35644" w:rsidRDefault="003D5AC6">
      <w:pPr>
        <w:tabs>
          <w:tab w:val="left" w:pos="2977"/>
        </w:tabs>
        <w:rPr>
          <w:rFonts w:ascii="Arial" w:eastAsia="Times New Roman" w:hAnsi="Arial" w:cs="Arial"/>
          <w:lang w:eastAsia="cs-CZ"/>
        </w:rPr>
      </w:pPr>
    </w:p>
    <w:p w:rsidR="003D5AC6" w:rsidRPr="00D35644" w:rsidRDefault="00D35644">
      <w:pPr>
        <w:ind w:left="2832" w:hanging="2832"/>
        <w:rPr>
          <w:rFonts w:ascii="Arial" w:eastAsia="Times New Roman" w:hAnsi="Arial" w:cs="Arial"/>
          <w:b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/>
          <w:bCs/>
          <w:sz w:val="22"/>
          <w:lang w:eastAsia="cs-CZ"/>
        </w:rPr>
        <w:t>Identifikační údaje účastníka: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Název: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Sídlo: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D35644">
      <w:pPr>
        <w:ind w:left="2832" w:hanging="2832"/>
        <w:rPr>
          <w:rFonts w:ascii="Arial" w:eastAsia="Times New Roman" w:hAnsi="Arial" w:cs="Arial"/>
          <w:bCs/>
          <w:sz w:val="22"/>
          <w:lang w:eastAsia="cs-CZ"/>
        </w:rPr>
      </w:pPr>
      <w:r w:rsidRPr="00D35644">
        <w:rPr>
          <w:rFonts w:ascii="Arial" w:eastAsia="Times New Roman" w:hAnsi="Arial" w:cs="Arial"/>
          <w:bCs/>
          <w:sz w:val="22"/>
          <w:lang w:eastAsia="cs-CZ"/>
        </w:rPr>
        <w:t>IČ:</w:t>
      </w:r>
      <w:r w:rsidRPr="00D35644">
        <w:rPr>
          <w:rFonts w:ascii="Arial" w:eastAsia="Times New Roman" w:hAnsi="Arial" w:cs="Arial"/>
          <w:bCs/>
          <w:sz w:val="22"/>
          <w:lang w:eastAsia="cs-CZ"/>
        </w:rPr>
        <w:tab/>
      </w:r>
      <w:r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>VYPLNIT</w:t>
      </w:r>
    </w:p>
    <w:p w:rsidR="003D5AC6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(dále jen „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Účastník</w:t>
      </w:r>
      <w:r w:rsidRPr="00D35644">
        <w:rPr>
          <w:rFonts w:ascii="Arial" w:eastAsia="Times New Roman" w:hAnsi="Arial" w:cs="Arial"/>
          <w:sz w:val="22"/>
          <w:lang w:eastAsia="cs-CZ"/>
        </w:rPr>
        <w:t>“)</w:t>
      </w:r>
    </w:p>
    <w:p w:rsidR="00986213" w:rsidRPr="00D35644" w:rsidRDefault="00986213">
      <w:pPr>
        <w:tabs>
          <w:tab w:val="left" w:pos="2977"/>
        </w:tabs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>Já níže podepsaný, ...</w:t>
      </w:r>
      <w:r w:rsidRPr="00D35644">
        <w:rPr>
          <w:rFonts w:ascii="Arial" w:eastAsia="Times New Roman" w:hAnsi="Arial" w:cs="Arial"/>
          <w:b/>
          <w:color w:val="FF0000"/>
          <w:sz w:val="22"/>
        </w:rPr>
        <w:t>JMÉNO…</w:t>
      </w:r>
      <w:r w:rsidRPr="00D35644">
        <w:rPr>
          <w:rFonts w:ascii="Arial" w:eastAsia="Times New Roman" w:hAnsi="Arial" w:cs="Arial"/>
          <w:sz w:val="22"/>
        </w:rPr>
        <w:t>, ředitel</w:t>
      </w:r>
      <w:r w:rsidRPr="00D35644">
        <w:rPr>
          <w:rFonts w:ascii="Arial" w:eastAsia="Times New Roman" w:hAnsi="Arial" w:cs="Arial"/>
          <w:color w:val="FF0000"/>
          <w:sz w:val="22"/>
        </w:rPr>
        <w:t>/JINÁ FUNKCE</w:t>
      </w:r>
      <w:r w:rsidRPr="00D35644">
        <w:rPr>
          <w:rFonts w:ascii="Arial" w:eastAsia="Times New Roman" w:hAnsi="Arial" w:cs="Arial"/>
          <w:sz w:val="22"/>
        </w:rPr>
        <w:t xml:space="preserve"> </w:t>
      </w:r>
      <w:r w:rsidR="00986213" w:rsidRPr="00D35644">
        <w:rPr>
          <w:rFonts w:ascii="Arial" w:eastAsia="Times New Roman" w:hAnsi="Arial" w:cs="Arial"/>
          <w:sz w:val="22"/>
        </w:rPr>
        <w:t xml:space="preserve">Účastníka </w:t>
      </w:r>
      <w:r w:rsidRPr="00D35644">
        <w:rPr>
          <w:rFonts w:ascii="Arial" w:eastAsia="Times New Roman" w:hAnsi="Arial" w:cs="Arial"/>
          <w:sz w:val="22"/>
        </w:rPr>
        <w:t xml:space="preserve">tímto v souladu se zadávací dokumentací veřejné zakázky a zákonem č. 134/2016 Sb., o zadávání veřejných zakázek (dále jen „zákon“), </w:t>
      </w:r>
      <w:r w:rsidRPr="00D35644">
        <w:rPr>
          <w:rFonts w:ascii="Arial" w:eastAsia="Times New Roman" w:hAnsi="Arial" w:cs="Arial"/>
          <w:b/>
          <w:sz w:val="22"/>
        </w:rPr>
        <w:t>čestně prohlašuji</w:t>
      </w:r>
      <w:r w:rsidRPr="00D35644">
        <w:rPr>
          <w:rFonts w:ascii="Arial" w:eastAsia="Times New Roman" w:hAnsi="Arial" w:cs="Arial"/>
          <w:sz w:val="22"/>
        </w:rPr>
        <w:t xml:space="preserve">, že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</w:rPr>
        <w:t xml:space="preserve">splňuje </w:t>
      </w:r>
    </w:p>
    <w:p w:rsidR="003D5AC6" w:rsidRPr="00D35644" w:rsidRDefault="00D35644">
      <w:pPr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2"/>
        </w:rPr>
      </w:pPr>
      <w:r w:rsidRPr="00D35644">
        <w:rPr>
          <w:rFonts w:ascii="Arial" w:eastAsia="Times New Roman" w:hAnsi="Arial" w:cs="Arial"/>
          <w:sz w:val="22"/>
        </w:rPr>
        <w:t xml:space="preserve">všechny podmínky </w:t>
      </w:r>
      <w:r w:rsidRPr="00D35644">
        <w:rPr>
          <w:rFonts w:ascii="Arial" w:eastAsia="Times New Roman" w:hAnsi="Arial" w:cs="Arial"/>
          <w:b/>
          <w:sz w:val="22"/>
        </w:rPr>
        <w:t>základní způsobilosti</w:t>
      </w:r>
      <w:r w:rsidRPr="00D35644">
        <w:rPr>
          <w:rFonts w:ascii="Arial" w:eastAsia="Times New Roman" w:hAnsi="Arial" w:cs="Arial"/>
          <w:sz w:val="22"/>
        </w:rPr>
        <w:t xml:space="preserve"> ve</w:t>
      </w:r>
      <w:r w:rsidRPr="00D35644">
        <w:rPr>
          <w:rFonts w:ascii="Arial" w:eastAsia="Times New Roman" w:hAnsi="Arial" w:cs="Arial"/>
          <w:b/>
          <w:sz w:val="22"/>
        </w:rPr>
        <w:t xml:space="preserve"> </w:t>
      </w:r>
      <w:r w:rsidRPr="00D35644">
        <w:rPr>
          <w:rFonts w:ascii="Arial" w:eastAsia="Times New Roman" w:hAnsi="Arial" w:cs="Arial"/>
          <w:sz w:val="22"/>
        </w:rPr>
        <w:t>veřejné zakázce, tedy že:</w:t>
      </w:r>
    </w:p>
    <w:p w:rsidR="003D5AC6" w:rsidRPr="00D35644" w:rsidRDefault="00D35644">
      <w:pPr>
        <w:numPr>
          <w:ilvl w:val="0"/>
          <w:numId w:val="2"/>
        </w:numPr>
        <w:spacing w:before="60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 xml:space="preserve">ani </w:t>
      </w:r>
      <w:r w:rsidR="00986213" w:rsidRPr="00D35644">
        <w:rPr>
          <w:rFonts w:ascii="Arial" w:eastAsia="Times New Roman" w:hAnsi="Arial" w:cs="Arial"/>
          <w:sz w:val="22"/>
        </w:rPr>
        <w:t xml:space="preserve">Účastník 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jako právnická osoba ani žádný z členů jeho statutárního orgánu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zemi svého sídla v posledních 5 letech před zahájením zadávacího řízení pravomocně odsouzen pro trestný čin uvedený v příloze č. 3 k zákonu, nebo obdobný trestný čin podle právního řádu země sídla dodavatele; k zahlazeným odsouzením se nepřihlíží;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evidenci daní zachycen splatný daňový nedoplatek, a to ani ve vztahu ke spotřební dani;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veřejné zdravotní pojištění;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nemá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 České republice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/ v zemi svého sídla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splatný nedoplatek na pojistném nebo na penále na sociální zabezpečení a příspěvku na státní politiku zaměstnanosti;</w:t>
      </w:r>
    </w:p>
    <w:p w:rsidR="003D5AC6" w:rsidRPr="00D35644" w:rsidRDefault="00D35644">
      <w:pPr>
        <w:numPr>
          <w:ilvl w:val="0"/>
          <w:numId w:val="2"/>
        </w:numPr>
        <w:spacing w:before="60"/>
        <w:ind w:left="709" w:hanging="349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b/>
          <w:sz w:val="22"/>
          <w:lang w:eastAsia="cs-CZ"/>
        </w:rPr>
        <w:t>není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 likvidaci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 187 občanského zákoníku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nebylo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proti němu vydáno rozhodnutí o úpadku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§ 136 zákona č. 182/2006 Sb., o úpadku a způsobech jeho řešení /insolvenční zákon/, ve znění pozdějších předpisů</w:t>
      </w:r>
      <w:r w:rsidRPr="00D35644">
        <w:rPr>
          <w:rFonts w:ascii="Arial" w:hAnsi="Arial" w:cs="Arial"/>
          <w:sz w:val="22"/>
        </w:rPr>
        <w:t>)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, </w:t>
      </w:r>
      <w:r w:rsidRPr="00D35644">
        <w:rPr>
          <w:rFonts w:ascii="Arial" w:eastAsia="Times New Roman" w:hAnsi="Arial" w:cs="Arial"/>
          <w:b/>
          <w:sz w:val="22"/>
          <w:lang w:eastAsia="cs-CZ"/>
        </w:rPr>
        <w:t>nebyla</w:t>
      </w:r>
      <w:r w:rsidRPr="00D35644">
        <w:rPr>
          <w:rFonts w:ascii="Arial" w:eastAsia="Times New Roman" w:hAnsi="Arial" w:cs="Arial"/>
          <w:sz w:val="22"/>
          <w:lang w:eastAsia="cs-CZ"/>
        </w:rPr>
        <w:t xml:space="preserve"> vůči němu nařízena nucená správa podle jiného právního předpisu </w:t>
      </w:r>
      <w:r w:rsidRPr="00D35644">
        <w:rPr>
          <w:rFonts w:ascii="Arial" w:hAnsi="Arial" w:cs="Arial"/>
          <w:sz w:val="22"/>
        </w:rPr>
        <w:t>(</w:t>
      </w:r>
      <w:r w:rsidRPr="00D35644">
        <w:rPr>
          <w:rFonts w:ascii="Arial" w:hAnsi="Arial" w:cs="Arial"/>
          <w:i/>
          <w:sz w:val="22"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pozdějších předpisů, zákon č. 363/1999 Sb., o pojišťovnictví a o změně některých souvisejících zákonů</w:t>
      </w:r>
      <w:r w:rsidRPr="00D35644">
        <w:rPr>
          <w:rFonts w:ascii="Arial" w:hAnsi="Arial" w:cs="Arial"/>
          <w:sz w:val="22"/>
        </w:rPr>
        <w:t xml:space="preserve">) </w:t>
      </w:r>
      <w:r w:rsidRPr="00D35644">
        <w:rPr>
          <w:rFonts w:ascii="Arial" w:eastAsia="Times New Roman" w:hAnsi="Arial" w:cs="Arial"/>
          <w:sz w:val="22"/>
          <w:lang w:eastAsia="cs-CZ"/>
        </w:rPr>
        <w:t>ani se nenachází v žádné obdobné situaci.</w:t>
      </w:r>
    </w:p>
    <w:p w:rsidR="003D5AC6" w:rsidRPr="00D35644" w:rsidRDefault="00E00BB6" w:rsidP="00E00BB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4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podmínku profesní způsobilosti, tedy že</w:t>
      </w:r>
      <w:r w:rsidRPr="00D35644">
        <w:rPr>
          <w:rStyle w:val="Znakapoznpodarou"/>
          <w:rFonts w:ascii="Arial" w:eastAsia="Times New Roman" w:hAnsi="Arial" w:cs="Arial"/>
          <w:sz w:val="22"/>
          <w:lang w:eastAsia="cs-CZ"/>
        </w:rPr>
        <w:footnoteReference w:id="1"/>
      </w:r>
      <w:r w:rsidRPr="00D35644">
        <w:rPr>
          <w:rFonts w:ascii="Arial" w:hAnsi="Arial" w:cs="Arial"/>
          <w:sz w:val="28"/>
          <w:szCs w:val="24"/>
          <w:lang w:eastAsia="cs-CZ"/>
        </w:rPr>
        <w:t xml:space="preserve"> </w:t>
      </w:r>
    </w:p>
    <w:p w:rsidR="003D5AC6" w:rsidRPr="00D35644" w:rsidRDefault="00986213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</w:t>
      </w:r>
      <w:r w:rsidR="00E00BB6"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 </w:t>
      </w: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obchodním rejstříku u Městského/Krajského soudu v </w:t>
      </w:r>
      <w:proofErr w:type="gramStart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…….</w:t>
      </w:r>
      <w:proofErr w:type="gramEnd"/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 xml:space="preserve">, spis. zn. ……. </w:t>
      </w:r>
      <w:r w:rsidR="00E00BB6" w:rsidRPr="00D35644">
        <w:rPr>
          <w:rFonts w:ascii="Arial" w:eastAsia="Times New Roman" w:hAnsi="Arial" w:cs="Arial"/>
          <w:bCs/>
          <w:color w:val="FF0000"/>
          <w:sz w:val="22"/>
          <w:lang w:eastAsia="cs-CZ"/>
        </w:rPr>
        <w:t xml:space="preserve">(VYPLNIT POPŘ. UPAVIT PODLE SKUTEČNOSTI) </w:t>
      </w:r>
      <w:r w:rsidR="00D35644" w:rsidRPr="00D35644">
        <w:rPr>
          <w:rFonts w:ascii="Arial" w:eastAsia="Times New Roman" w:hAnsi="Arial" w:cs="Arial"/>
          <w:color w:val="FF0000"/>
          <w:sz w:val="22"/>
          <w:lang w:eastAsia="cs-CZ"/>
        </w:rPr>
        <w:t>NEBO</w:t>
      </w:r>
    </w:p>
    <w:p w:rsidR="00E00BB6" w:rsidRPr="00D35644" w:rsidRDefault="00E00BB6" w:rsidP="00E00BB6">
      <w:pPr>
        <w:numPr>
          <w:ilvl w:val="0"/>
          <w:numId w:val="4"/>
        </w:numPr>
        <w:spacing w:before="60"/>
        <w:ind w:left="1134"/>
        <w:jc w:val="both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je zapsán v jiné obdobné evidenci, pokud jiný právní předpis zápis do takové evidence vyžaduje – popis evidence a zápisu</w:t>
      </w:r>
    </w:p>
    <w:p w:rsidR="003D5AC6" w:rsidRPr="00D35644" w:rsidRDefault="003D5AC6">
      <w:pPr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657B40" w:rsidRPr="00751F37" w:rsidRDefault="00657B40" w:rsidP="00657B40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  <w:r w:rsidRPr="00751F37">
        <w:rPr>
          <w:rFonts w:ascii="Arial" w:eastAsia="Times New Roman" w:hAnsi="Arial" w:cs="Arial"/>
          <w:sz w:val="22"/>
          <w:lang w:eastAsia="cs-CZ"/>
        </w:rPr>
        <w:t>Za Účastníka</w:t>
      </w:r>
    </w:p>
    <w:p w:rsidR="00751F37" w:rsidRDefault="00751F37" w:rsidP="00751F37">
      <w:pPr>
        <w:tabs>
          <w:tab w:val="left" w:pos="900"/>
        </w:tabs>
        <w:spacing w:before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 </w:t>
      </w:r>
      <w:bookmarkStart w:id="1" w:name="_Hlk144983138"/>
      <w:r>
        <w:rPr>
          <w:rFonts w:ascii="Arial" w:eastAsia="Times New Roman" w:hAnsi="Arial" w:cs="Arial"/>
          <w:lang w:eastAsia="cs-CZ"/>
        </w:rPr>
        <w:t>................</w:t>
      </w:r>
      <w:bookmarkEnd w:id="1"/>
      <w:r>
        <w:rPr>
          <w:rFonts w:ascii="Arial" w:eastAsia="Times New Roman" w:hAnsi="Arial" w:cs="Arial"/>
          <w:lang w:eastAsia="cs-CZ"/>
        </w:rPr>
        <w:t xml:space="preserve"> dne </w:t>
      </w:r>
      <w:bookmarkStart w:id="2" w:name="_Hlk144983146"/>
      <w:r>
        <w:rPr>
          <w:rFonts w:ascii="Arial" w:eastAsia="Times New Roman" w:hAnsi="Arial" w:cs="Arial"/>
          <w:lang w:eastAsia="cs-CZ"/>
        </w:rPr>
        <w:t>................</w:t>
      </w:r>
      <w:bookmarkEnd w:id="2"/>
    </w:p>
    <w:p w:rsidR="003D5AC6" w:rsidRPr="00D35644" w:rsidRDefault="003D5AC6">
      <w:pPr>
        <w:tabs>
          <w:tab w:val="left" w:pos="900"/>
        </w:tabs>
        <w:jc w:val="both"/>
        <w:rPr>
          <w:rFonts w:ascii="Arial" w:eastAsia="Times New Roman" w:hAnsi="Arial" w:cs="Arial"/>
          <w:sz w:val="22"/>
          <w:lang w:eastAsia="cs-CZ"/>
        </w:rPr>
      </w:pP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olor w:val="FF0000"/>
          <w:sz w:val="22"/>
          <w:lang w:eastAsia="cs-CZ"/>
        </w:rPr>
        <w:t>(podpis)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sz w:val="22"/>
          <w:lang w:eastAsia="cs-CZ"/>
        </w:rPr>
      </w:pPr>
      <w:r w:rsidRPr="00D35644">
        <w:rPr>
          <w:rFonts w:ascii="Arial" w:eastAsia="Times New Roman" w:hAnsi="Arial" w:cs="Arial"/>
          <w:sz w:val="22"/>
          <w:lang w:eastAsia="cs-CZ"/>
        </w:rPr>
        <w:t>……………………………………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jméno a příjmení</w:t>
      </w:r>
    </w:p>
    <w:p w:rsidR="003D5AC6" w:rsidRPr="00D35644" w:rsidRDefault="00D35644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lang w:eastAsia="cs-CZ"/>
        </w:rPr>
      </w:pPr>
      <w:r w:rsidRPr="00D35644">
        <w:rPr>
          <w:rFonts w:ascii="Arial" w:eastAsia="Times New Roman" w:hAnsi="Arial" w:cs="Arial"/>
          <w:caps/>
          <w:color w:val="FF0000"/>
          <w:sz w:val="22"/>
          <w:lang w:eastAsia="cs-CZ"/>
        </w:rPr>
        <w:t>funkce</w:t>
      </w:r>
    </w:p>
    <w:sectPr w:rsidR="003D5AC6" w:rsidRPr="00D35644" w:rsidSect="00B839EE">
      <w:pgSz w:w="11906" w:h="16838"/>
      <w:pgMar w:top="1134" w:right="1134" w:bottom="568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F20" w:rsidRDefault="00B30F20">
      <w:r>
        <w:separator/>
      </w:r>
    </w:p>
  </w:endnote>
  <w:endnote w:type="continuationSeparator" w:id="0">
    <w:p w:rsidR="00B30F20" w:rsidRDefault="00B3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roman"/>
    <w:pitch w:val="variable"/>
  </w:font>
  <w:font w:name="Liberation Sans">
    <w:altName w:val="Times New Roman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F20" w:rsidRDefault="00B30F20">
      <w:pPr>
        <w:rPr>
          <w:sz w:val="12"/>
        </w:rPr>
      </w:pPr>
      <w:r>
        <w:separator/>
      </w:r>
    </w:p>
  </w:footnote>
  <w:footnote w:type="continuationSeparator" w:id="0">
    <w:p w:rsidR="00B30F20" w:rsidRDefault="00B30F20">
      <w:pPr>
        <w:rPr>
          <w:sz w:val="12"/>
        </w:rPr>
      </w:pPr>
      <w:r>
        <w:continuationSeparator/>
      </w:r>
    </w:p>
  </w:footnote>
  <w:footnote w:id="1">
    <w:p w:rsidR="00E00BB6" w:rsidRPr="00D35644" w:rsidRDefault="00E00BB6" w:rsidP="00E00BB6">
      <w:pPr>
        <w:pStyle w:val="Textpoznpodarou"/>
        <w:rPr>
          <w:rFonts w:ascii="Arial" w:hAnsi="Arial" w:cs="Arial"/>
          <w:lang w:eastAsia="en-US"/>
        </w:rPr>
      </w:pPr>
      <w:r w:rsidRPr="00D35644">
        <w:rPr>
          <w:rStyle w:val="Znakapoznpodarou"/>
          <w:rFonts w:ascii="Arial" w:hAnsi="Arial" w:cs="Arial"/>
        </w:rPr>
        <w:footnoteRef/>
      </w:r>
      <w:r w:rsidRPr="00D35644">
        <w:rPr>
          <w:rFonts w:ascii="Arial" w:hAnsi="Arial" w:cs="Arial"/>
        </w:rPr>
        <w:t xml:space="preserve"> Účastník zvolí jednu z možností. Zároveň platí, že p</w:t>
      </w:r>
      <w:r w:rsidRPr="00D35644">
        <w:rPr>
          <w:rFonts w:ascii="Arial" w:eastAsia="Times New Roman" w:hAnsi="Arial" w:cs="Arial"/>
          <w:lang w:eastAsia="cs-CZ"/>
        </w:rPr>
        <w:t>odle § 77 odst. 3 zákona doklady podle § 77 odst. 1 nebo 2 zákona, tj. ani prohlášení podle bodu 2) výše nemusí Účastník předložit, pokud právní předpisy v zemi jeho sídla obdobnou profesní způsobilost nevyžadují.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071"/>
    <w:multiLevelType w:val="multilevel"/>
    <w:tmpl w:val="8020AD28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isLgl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isLgl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isLgl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isLgl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isLgl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isLgl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isLgl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298F0045"/>
    <w:multiLevelType w:val="multilevel"/>
    <w:tmpl w:val="2D765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9E557E"/>
    <w:multiLevelType w:val="multilevel"/>
    <w:tmpl w:val="3160BAB8"/>
    <w:lvl w:ilvl="0">
      <w:start w:val="1"/>
      <w:numFmt w:val="lowerLetter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076EA2"/>
    <w:multiLevelType w:val="multilevel"/>
    <w:tmpl w:val="1C3CA898"/>
    <w:lvl w:ilvl="0">
      <w:start w:val="1"/>
      <w:numFmt w:val="bullet"/>
      <w:isLgl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7076C8"/>
    <w:multiLevelType w:val="multilevel"/>
    <w:tmpl w:val="6D3870C6"/>
    <w:lvl w:ilvl="0">
      <w:start w:val="1"/>
      <w:numFmt w:val="decimal"/>
      <w:isLgl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AC6"/>
    <w:rsid w:val="000B5657"/>
    <w:rsid w:val="002B44D1"/>
    <w:rsid w:val="003D5AC6"/>
    <w:rsid w:val="004E45CB"/>
    <w:rsid w:val="00657B40"/>
    <w:rsid w:val="006E1F37"/>
    <w:rsid w:val="007155F4"/>
    <w:rsid w:val="00751F37"/>
    <w:rsid w:val="00986213"/>
    <w:rsid w:val="00A818C0"/>
    <w:rsid w:val="00B30F20"/>
    <w:rsid w:val="00B839EE"/>
    <w:rsid w:val="00D02F25"/>
    <w:rsid w:val="00D3515F"/>
    <w:rsid w:val="00D35644"/>
    <w:rsid w:val="00E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84EB"/>
  <w15:docId w15:val="{59DD269A-8846-4F98-888B-ED6831C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uppressAutoHyphen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uppressAutoHyphen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uppressAutoHyphen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uppressAutoHyphen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lang w:eastAsia="en-U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uiPriority w:val="35"/>
    <w:semiHidden/>
    <w:unhideWhenUsed/>
    <w:qFormat/>
    <w:pPr>
      <w:suppressAutoHyphens/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pPr>
      <w:suppressAutoHyphens/>
    </w:pPr>
    <w:rPr>
      <w:lang w:eastAsia="zh-CN"/>
    </w:rPr>
  </w:style>
  <w:style w:type="paragraph" w:styleId="Nzev">
    <w:name w:val="Title"/>
    <w:link w:val="NzevChar"/>
    <w:uiPriority w:val="10"/>
    <w:qFormat/>
    <w:pPr>
      <w:suppressAutoHyphens/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uppressAutoHyphens/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suppressAutoHyphens/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styleId="Textvysvtlivek">
    <w:name w:val="endnote text"/>
    <w:link w:val="TextvysvtlivekChar"/>
    <w:uiPriority w:val="99"/>
    <w:semiHidden/>
    <w:unhideWhenUsed/>
    <w:pPr>
      <w:suppressAutoHyphens/>
    </w:pPr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uppressAutoHyphens/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uppressAutoHyphens/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uppressAutoHyphens/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uppressAutoHyphens/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uppressAutoHyphens/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pPr>
      <w:suppressAutoHyphens/>
    </w:pPr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Vojtěch Široký</cp:lastModifiedBy>
  <cp:revision>12</cp:revision>
  <dcterms:created xsi:type="dcterms:W3CDTF">2023-05-30T09:18:00Z</dcterms:created>
  <dcterms:modified xsi:type="dcterms:W3CDTF">2025-05-13T09:35:00Z</dcterms:modified>
  <dc:language>en-GB</dc:language>
</cp:coreProperties>
</file>