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327D10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27D10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327D10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327D10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327D10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327D10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2CDA297B" w:rsidR="00EA3BC6" w:rsidRPr="00327D10" w:rsidRDefault="00EA3BC6" w:rsidP="00A562ED">
            <w:pPr>
              <w:spacing w:before="240"/>
              <w:jc w:val="center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327D10">
              <w:rPr>
                <w:rFonts w:ascii="Arial" w:hAnsi="Arial" w:cs="Arial"/>
                <w:sz w:val="22"/>
                <w:szCs w:val="20"/>
                <w:u w:val="single"/>
              </w:rPr>
              <w:t>Veřejná zakázka malého rozsahu</w:t>
            </w:r>
            <w:r w:rsidR="000A07C8" w:rsidRPr="00327D10">
              <w:rPr>
                <w:rFonts w:ascii="Arial" w:hAnsi="Arial" w:cs="Arial"/>
                <w:sz w:val="22"/>
                <w:szCs w:val="20"/>
                <w:u w:val="single"/>
              </w:rPr>
              <w:t xml:space="preserve"> na službu</w:t>
            </w:r>
          </w:p>
          <w:p w14:paraId="1857EBCF" w14:textId="37CD2228" w:rsidR="00EA3BC6" w:rsidRPr="00327D10" w:rsidRDefault="00EA3BC6" w:rsidP="0003772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D10">
              <w:rPr>
                <w:rFonts w:ascii="Arial" w:hAnsi="Arial" w:cs="Arial"/>
                <w:sz w:val="22"/>
                <w:szCs w:val="20"/>
              </w:rPr>
              <w:t>„</w:t>
            </w:r>
            <w:r w:rsidR="000A07C8" w:rsidRPr="00327D10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327D10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r w:rsidR="000A07C8" w:rsidRPr="00327D10">
              <w:rPr>
                <w:rFonts w:ascii="Arial" w:hAnsi="Arial" w:cs="Arial"/>
                <w:b/>
                <w:sz w:val="22"/>
                <w:szCs w:val="20"/>
              </w:rPr>
              <w:t>datového okruhu na trase</w:t>
            </w:r>
            <w:r w:rsidR="003565E7" w:rsidRPr="00327D10">
              <w:rPr>
                <w:rFonts w:ascii="Arial" w:hAnsi="Arial" w:cs="Arial"/>
                <w:b/>
                <w:sz w:val="22"/>
                <w:szCs w:val="20"/>
              </w:rPr>
              <w:t>: Místo přítomnosti e-infrastruktury CESNET</w:t>
            </w:r>
            <w:r w:rsidR="000A07C8" w:rsidRPr="00327D1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F95A0D" w:rsidRPr="00327D10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8401D6" w:rsidRPr="00327D10">
              <w:rPr>
                <w:rFonts w:ascii="Arial" w:hAnsi="Arial" w:cs="Arial"/>
                <w:b/>
                <w:sz w:val="22"/>
                <w:szCs w:val="22"/>
              </w:rPr>
              <w:t>Štola Josef</w:t>
            </w:r>
            <w:r w:rsidR="00BD0BA9" w:rsidRPr="00327D10">
              <w:rPr>
                <w:rFonts w:ascii="Arial" w:hAnsi="Arial" w:cs="Arial"/>
                <w:b/>
                <w:sz w:val="22"/>
                <w:szCs w:val="20"/>
              </w:rPr>
              <w:t>“</w:t>
            </w:r>
          </w:p>
        </w:tc>
      </w:tr>
    </w:tbl>
    <w:p w14:paraId="04A28A18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  <w:bookmarkStart w:id="1" w:name="_Toc32627405"/>
      <w:bookmarkStart w:id="2" w:name="_Toc372948272"/>
      <w:bookmarkStart w:id="3" w:name="_Toc374193236"/>
      <w:bookmarkStart w:id="4" w:name="_Toc374330747"/>
      <w:bookmarkStart w:id="5" w:name="_Toc374331649"/>
      <w:bookmarkStart w:id="6" w:name="_Toc375639411"/>
      <w:bookmarkStart w:id="7" w:name="_Toc388320432"/>
      <w:bookmarkStart w:id="8" w:name="_Toc363974220"/>
    </w:p>
    <w:p w14:paraId="6A986B7F" w14:textId="77777777" w:rsidR="00EA3BC6" w:rsidRPr="00327D10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Základní informace</w:t>
      </w:r>
      <w:bookmarkEnd w:id="1"/>
    </w:p>
    <w:p w14:paraId="7460CA7D" w14:textId="77777777" w:rsidR="00EA3BC6" w:rsidRPr="00327D10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9" w:name="_Toc32627406"/>
      <w:r w:rsidRPr="00327D10">
        <w:rPr>
          <w:rFonts w:ascii="Arial" w:hAnsi="Arial" w:cs="Arial"/>
          <w:sz w:val="22"/>
          <w:szCs w:val="22"/>
          <w:u w:val="single"/>
        </w:rPr>
        <w:t>Základní údaje</w:t>
      </w:r>
      <w:bookmarkEnd w:id="9"/>
      <w:r w:rsidRPr="00327D10">
        <w:rPr>
          <w:rFonts w:ascii="Arial" w:hAnsi="Arial" w:cs="Arial"/>
          <w:sz w:val="22"/>
          <w:szCs w:val="22"/>
          <w:u w:val="single"/>
        </w:rPr>
        <w:t xml:space="preserve"> o zadavateli</w:t>
      </w:r>
    </w:p>
    <w:p w14:paraId="40451811" w14:textId="77777777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Název: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</w:rPr>
        <w:tab/>
        <w:t>CESNET, zájmové sdružení právnických osob</w:t>
      </w:r>
    </w:p>
    <w:p w14:paraId="1BC0FA1C" w14:textId="58AAA991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Sídlo: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</w:rPr>
        <w:tab/>
      </w:r>
      <w:r w:rsidR="007E4B65" w:rsidRPr="00327D10">
        <w:rPr>
          <w:rFonts w:ascii="Arial" w:hAnsi="Arial" w:cs="Arial"/>
          <w:sz w:val="22"/>
          <w:szCs w:val="22"/>
        </w:rPr>
        <w:t>Generála Píky 430/26</w:t>
      </w:r>
      <w:r w:rsidRPr="00327D10">
        <w:rPr>
          <w:rFonts w:ascii="Arial" w:hAnsi="Arial" w:cs="Arial"/>
          <w:sz w:val="22"/>
          <w:szCs w:val="22"/>
        </w:rPr>
        <w:t>, 160 00 Praha 6</w:t>
      </w:r>
    </w:p>
    <w:p w14:paraId="5547B28D" w14:textId="77777777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IČO: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</w:rPr>
        <w:tab/>
        <w:t>63839172</w:t>
      </w:r>
    </w:p>
    <w:p w14:paraId="3A99B5C5" w14:textId="7B438E5D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DIČ: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</w:rPr>
        <w:tab/>
        <w:t>CZ63839172</w:t>
      </w:r>
    </w:p>
    <w:p w14:paraId="69B975A7" w14:textId="0A0B2FA1" w:rsidR="000251F3" w:rsidRPr="00327D10" w:rsidRDefault="000251F3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ID DS: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</w:rPr>
        <w:tab/>
        <w:t>gn35eaq</w:t>
      </w:r>
    </w:p>
    <w:p w14:paraId="35DF2BA5" w14:textId="77777777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Zapsané ve spolkovém rejstříku vedeném Městským soudem v Praze, spis. zn. L 58848</w:t>
      </w:r>
    </w:p>
    <w:p w14:paraId="4D9A340E" w14:textId="6A2EF01A" w:rsidR="00EA3BC6" w:rsidRPr="00327D10" w:rsidRDefault="00EA3BC6" w:rsidP="00EA3BC6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(dále jen „</w:t>
      </w:r>
      <w:r w:rsidR="005E4A80" w:rsidRPr="00327D10">
        <w:rPr>
          <w:rFonts w:ascii="Arial" w:hAnsi="Arial" w:cs="Arial"/>
          <w:b/>
          <w:sz w:val="22"/>
          <w:szCs w:val="22"/>
        </w:rPr>
        <w:t>zadavatel</w:t>
      </w:r>
      <w:r w:rsidRPr="00327D10">
        <w:rPr>
          <w:rFonts w:ascii="Arial" w:hAnsi="Arial" w:cs="Arial"/>
          <w:sz w:val="22"/>
          <w:szCs w:val="22"/>
        </w:rPr>
        <w:t>“)</w:t>
      </w:r>
    </w:p>
    <w:p w14:paraId="2FCBD222" w14:textId="25BE13A0" w:rsidR="00EA3BC6" w:rsidRPr="00327D10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  <w:u w:val="single"/>
        </w:rPr>
        <w:t xml:space="preserve">Osoba oprávněná jednat za </w:t>
      </w:r>
      <w:r w:rsidR="005E4A80" w:rsidRPr="00327D10">
        <w:rPr>
          <w:rFonts w:ascii="Arial" w:hAnsi="Arial" w:cs="Arial"/>
          <w:sz w:val="22"/>
          <w:szCs w:val="22"/>
          <w:u w:val="single"/>
        </w:rPr>
        <w:t>zadavatele</w:t>
      </w:r>
    </w:p>
    <w:p w14:paraId="0D224993" w14:textId="145D55B6" w:rsidR="00EA3BC6" w:rsidRPr="00327D10" w:rsidRDefault="00921EF6" w:rsidP="00EA3BC6">
      <w:pPr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Osobou oprávněnou jednat za sdružení ve věci této veřejné zakázky malého rozsahu (VZMR) je Ing. Jakub Papírník, ředitel sdružení, popř. jiná osoba na základě plné moci.</w:t>
      </w:r>
    </w:p>
    <w:p w14:paraId="776D4079" w14:textId="30940052" w:rsidR="00EA3BC6" w:rsidRPr="00327D10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10" w:name="_Toc32627407"/>
      <w:r w:rsidRPr="00327D10">
        <w:rPr>
          <w:rFonts w:ascii="Arial" w:hAnsi="Arial" w:cs="Arial"/>
          <w:sz w:val="22"/>
          <w:szCs w:val="22"/>
          <w:u w:val="single"/>
        </w:rPr>
        <w:t>Kontaktní osob</w:t>
      </w:r>
      <w:r w:rsidR="00921EF6" w:rsidRPr="00327D10">
        <w:rPr>
          <w:rFonts w:ascii="Arial" w:hAnsi="Arial" w:cs="Arial"/>
          <w:sz w:val="22"/>
          <w:szCs w:val="22"/>
          <w:u w:val="single"/>
        </w:rPr>
        <w:t>y</w:t>
      </w:r>
      <w:r w:rsidRPr="00327D10">
        <w:rPr>
          <w:rFonts w:ascii="Arial" w:hAnsi="Arial" w:cs="Arial"/>
          <w:sz w:val="22"/>
          <w:szCs w:val="22"/>
          <w:u w:val="single"/>
        </w:rPr>
        <w:t xml:space="preserve"> </w:t>
      </w:r>
      <w:bookmarkEnd w:id="10"/>
    </w:p>
    <w:p w14:paraId="354F6B60" w14:textId="344C3F12" w:rsidR="00EA3BC6" w:rsidRPr="00327D10" w:rsidRDefault="00EA3BC6" w:rsidP="00921EF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Kontaktní osob</w:t>
      </w:r>
      <w:r w:rsidR="00921EF6" w:rsidRPr="00327D10">
        <w:rPr>
          <w:rFonts w:ascii="Arial" w:hAnsi="Arial" w:cs="Arial"/>
          <w:sz w:val="22"/>
          <w:szCs w:val="22"/>
        </w:rPr>
        <w:t>y</w:t>
      </w:r>
      <w:r w:rsidRPr="00327D10">
        <w:rPr>
          <w:rFonts w:ascii="Arial" w:hAnsi="Arial" w:cs="Arial"/>
          <w:sz w:val="22"/>
          <w:szCs w:val="22"/>
        </w:rPr>
        <w:t xml:space="preserve"> ve věcech souvisejících s touto </w:t>
      </w:r>
      <w:r w:rsidR="00ED602B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optávkou j</w:t>
      </w:r>
      <w:r w:rsidR="00921EF6" w:rsidRPr="00327D10">
        <w:rPr>
          <w:rFonts w:ascii="Arial" w:hAnsi="Arial" w:cs="Arial"/>
          <w:sz w:val="22"/>
          <w:szCs w:val="22"/>
        </w:rPr>
        <w:t>sou</w:t>
      </w:r>
      <w:r w:rsidRPr="00327D10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:rsidRPr="00327D10" w14:paraId="73BD47CF" w14:textId="77777777" w:rsidTr="00921EF6">
        <w:tc>
          <w:tcPr>
            <w:tcW w:w="4480" w:type="dxa"/>
          </w:tcPr>
          <w:p w14:paraId="6E529C5D" w14:textId="6056E941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:rsidRPr="00327D10" w14:paraId="26738F55" w14:textId="77777777" w:rsidTr="00921EF6">
        <w:tc>
          <w:tcPr>
            <w:tcW w:w="4480" w:type="dxa"/>
          </w:tcPr>
          <w:p w14:paraId="3F78C90F" w14:textId="50C47F5B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327D1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:rsidRPr="00327D10" w14:paraId="75BDC2E5" w14:textId="77777777" w:rsidTr="00921EF6">
        <w:tc>
          <w:tcPr>
            <w:tcW w:w="4480" w:type="dxa"/>
          </w:tcPr>
          <w:p w14:paraId="3A4E7BA2" w14:textId="3D4B6128" w:rsidR="00921EF6" w:rsidRPr="00327D10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Pr="00327D10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327D1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Pr="00327D10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327D10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327D10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  <w:u w:val="single"/>
        </w:rPr>
        <w:t>Informace o financování zakázky</w:t>
      </w:r>
    </w:p>
    <w:p w14:paraId="2B9F89FF" w14:textId="0F097599" w:rsidR="00F215A4" w:rsidRPr="00327D10" w:rsidRDefault="00921EF6" w:rsidP="00921EF6">
      <w:pPr>
        <w:spacing w:after="60"/>
        <w:ind w:left="567"/>
        <w:jc w:val="both"/>
        <w:rPr>
          <w:rStyle w:val="dn"/>
          <w:rFonts w:ascii="Arial" w:hAnsi="Arial" w:cs="Arial"/>
          <w:sz w:val="22"/>
        </w:rPr>
      </w:pPr>
      <w:r w:rsidRPr="00327D10">
        <w:rPr>
          <w:rStyle w:val="dn"/>
          <w:rFonts w:ascii="Arial" w:hAnsi="Arial" w:cs="Arial"/>
          <w:sz w:val="22"/>
        </w:rPr>
        <w:t>S ohledem na to, že tato VZMR může být financována z veřejných prostředků, vztahují se na ní některé specifické povinnosti jak pro Sdružení, tak pro vybraného dodavatele, a to jak pro výběrové řízení, tak následně i pro plnění VZMR a pro její kontrolu ze strany státních orgánů. Jedná se např. o zák. č. 218/2000 Sb., o rozpočtových pravidlech a o změně některých souvisejících zákonů (rozpočtová pravidla), zák. č. 320/2001 Sb., o finanční kontrole ve veřejné správě a o změně některých zákonů (zákon o finanční kontrole), zák. č. 255/2012 Sb., o kontrole (kontrolní řád) a zák. č. 130/2002 Sb., o podpoře výzkumu, experimentálního vývoje a inovací z veřejných prostředků a o změně některých souvisejících zákonů (zákon o podpoře výzkumu, experimentálního vývoje a inovací), vše ve znění pozdějších předpisů.</w:t>
      </w:r>
    </w:p>
    <w:p w14:paraId="4EE0D7BA" w14:textId="77777777" w:rsidR="00DC7EE4" w:rsidRPr="00327D10" w:rsidRDefault="00DC7EE4" w:rsidP="00DC7EE4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11" w:name="_Toc366583528"/>
      <w:bookmarkStart w:id="12" w:name="_Toc367545156"/>
      <w:bookmarkStart w:id="13" w:name="_Toc372344902"/>
      <w:bookmarkStart w:id="14" w:name="_Toc372948279"/>
      <w:bookmarkStart w:id="15" w:name="_Toc374193243"/>
      <w:bookmarkStart w:id="16" w:name="_Toc374330753"/>
      <w:bookmarkStart w:id="17" w:name="_Toc374331655"/>
      <w:bookmarkStart w:id="18" w:name="_Toc375639417"/>
      <w:bookmarkStart w:id="19" w:name="_Toc388320442"/>
      <w:bookmarkStart w:id="20" w:name="_Toc32627409"/>
      <w:bookmarkEnd w:id="2"/>
      <w:bookmarkEnd w:id="3"/>
      <w:bookmarkEnd w:id="4"/>
      <w:bookmarkEnd w:id="5"/>
      <w:bookmarkEnd w:id="6"/>
      <w:bookmarkEnd w:id="7"/>
    </w:p>
    <w:p w14:paraId="747F1C96" w14:textId="5110A6E6" w:rsidR="00EA3BC6" w:rsidRPr="00327D10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 xml:space="preserve">Předmět plnění </w:t>
      </w:r>
      <w:bookmarkEnd w:id="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E27949" w:rsidRPr="00327D10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658C76EC" w:rsidR="00EA3BC6" w:rsidRPr="00327D10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Předmětem plnění této </w:t>
      </w:r>
      <w:r w:rsidR="004345A4" w:rsidRPr="00327D10">
        <w:rPr>
          <w:rFonts w:ascii="Arial" w:hAnsi="Arial" w:cs="Arial"/>
          <w:sz w:val="22"/>
          <w:szCs w:val="22"/>
        </w:rPr>
        <w:t>VZ</w:t>
      </w:r>
      <w:r w:rsidR="003F0ED9" w:rsidRPr="00327D10">
        <w:rPr>
          <w:rFonts w:ascii="Arial" w:hAnsi="Arial" w:cs="Arial"/>
          <w:sz w:val="22"/>
          <w:szCs w:val="22"/>
        </w:rPr>
        <w:t>M</w:t>
      </w:r>
      <w:r w:rsidR="004345A4" w:rsidRPr="00327D10">
        <w:rPr>
          <w:rFonts w:ascii="Arial" w:hAnsi="Arial" w:cs="Arial"/>
          <w:sz w:val="22"/>
          <w:szCs w:val="22"/>
        </w:rPr>
        <w:t>R</w:t>
      </w:r>
      <w:r w:rsidRPr="00327D10">
        <w:rPr>
          <w:rFonts w:ascii="Arial" w:hAnsi="Arial" w:cs="Arial"/>
          <w:sz w:val="22"/>
          <w:szCs w:val="22"/>
        </w:rPr>
        <w:t xml:space="preserve"> je </w:t>
      </w:r>
      <w:r w:rsidRPr="00327D10">
        <w:rPr>
          <w:rFonts w:ascii="Arial" w:hAnsi="Arial" w:cs="Arial"/>
          <w:b/>
          <w:sz w:val="22"/>
          <w:szCs w:val="22"/>
        </w:rPr>
        <w:t xml:space="preserve">služba pronájmu </w:t>
      </w:r>
      <w:r w:rsidR="004345A4" w:rsidRPr="00327D10">
        <w:rPr>
          <w:rFonts w:ascii="Arial" w:hAnsi="Arial" w:cs="Arial"/>
          <w:b/>
          <w:sz w:val="22"/>
          <w:szCs w:val="22"/>
        </w:rPr>
        <w:t>datového okruhu</w:t>
      </w:r>
      <w:r w:rsidR="004345A4" w:rsidRPr="00327D10">
        <w:rPr>
          <w:rFonts w:ascii="Arial" w:hAnsi="Arial" w:cs="Arial"/>
          <w:sz w:val="22"/>
          <w:szCs w:val="22"/>
        </w:rPr>
        <w:t xml:space="preserve"> </w:t>
      </w:r>
      <w:r w:rsidRPr="00327D10">
        <w:rPr>
          <w:rFonts w:ascii="Arial" w:hAnsi="Arial" w:cs="Arial"/>
          <w:sz w:val="22"/>
          <w:szCs w:val="22"/>
        </w:rPr>
        <w:t xml:space="preserve">mezi koncovými body </w:t>
      </w:r>
      <w:proofErr w:type="gramStart"/>
      <w:r w:rsidRPr="00327D10">
        <w:rPr>
          <w:rFonts w:ascii="Arial" w:hAnsi="Arial" w:cs="Arial"/>
          <w:sz w:val="22"/>
          <w:szCs w:val="22"/>
        </w:rPr>
        <w:t>A – B</w:t>
      </w:r>
      <w:proofErr w:type="gramEnd"/>
      <w:r w:rsidR="00A51593" w:rsidRPr="00327D10">
        <w:rPr>
          <w:rFonts w:ascii="Arial" w:hAnsi="Arial" w:cs="Arial"/>
          <w:sz w:val="22"/>
          <w:szCs w:val="22"/>
        </w:rPr>
        <w:t xml:space="preserve"> </w:t>
      </w:r>
      <w:r w:rsidR="00A612FB" w:rsidRPr="00327D10">
        <w:rPr>
          <w:rFonts w:ascii="Arial" w:hAnsi="Arial" w:cs="Arial"/>
          <w:sz w:val="22"/>
          <w:szCs w:val="22"/>
        </w:rPr>
        <w:t xml:space="preserve">uvedenými níže </w:t>
      </w:r>
      <w:r w:rsidR="00A51593" w:rsidRPr="00327D10">
        <w:rPr>
          <w:rFonts w:ascii="Arial" w:hAnsi="Arial" w:cs="Arial"/>
          <w:sz w:val="22"/>
          <w:szCs w:val="22"/>
        </w:rPr>
        <w:t>(dále také</w:t>
      </w:r>
      <w:r w:rsidR="00FF1F0C" w:rsidRPr="00327D10">
        <w:rPr>
          <w:rFonts w:ascii="Arial" w:hAnsi="Arial" w:cs="Arial"/>
          <w:sz w:val="22"/>
          <w:szCs w:val="22"/>
        </w:rPr>
        <w:t xml:space="preserve"> jen „</w:t>
      </w:r>
      <w:r w:rsidR="00FF1F0C" w:rsidRPr="00327D10">
        <w:rPr>
          <w:rFonts w:ascii="Arial" w:hAnsi="Arial" w:cs="Arial"/>
          <w:b/>
          <w:sz w:val="22"/>
          <w:szCs w:val="22"/>
        </w:rPr>
        <w:t>služba</w:t>
      </w:r>
      <w:r w:rsidR="00FF1F0C" w:rsidRPr="00327D10">
        <w:rPr>
          <w:rFonts w:ascii="Arial" w:hAnsi="Arial" w:cs="Arial"/>
          <w:sz w:val="22"/>
          <w:szCs w:val="22"/>
        </w:rPr>
        <w:t>“ nebo</w:t>
      </w:r>
      <w:r w:rsidR="00A51593" w:rsidRPr="00327D10">
        <w:rPr>
          <w:rFonts w:ascii="Arial" w:hAnsi="Arial" w:cs="Arial"/>
          <w:sz w:val="22"/>
          <w:szCs w:val="22"/>
        </w:rPr>
        <w:t xml:space="preserve"> „</w:t>
      </w:r>
      <w:r w:rsidR="00A51593" w:rsidRPr="00327D10">
        <w:rPr>
          <w:rFonts w:ascii="Arial" w:hAnsi="Arial" w:cs="Arial"/>
          <w:b/>
          <w:sz w:val="22"/>
          <w:szCs w:val="22"/>
        </w:rPr>
        <w:t>trasa</w:t>
      </w:r>
      <w:r w:rsidR="00A51593" w:rsidRPr="00327D10">
        <w:rPr>
          <w:rFonts w:ascii="Arial" w:hAnsi="Arial" w:cs="Arial"/>
          <w:sz w:val="22"/>
          <w:szCs w:val="22"/>
        </w:rPr>
        <w:t>“)</w:t>
      </w:r>
      <w:r w:rsidRPr="00327D10">
        <w:rPr>
          <w:rFonts w:ascii="Arial" w:hAnsi="Arial" w:cs="Arial"/>
          <w:sz w:val="22"/>
          <w:szCs w:val="22"/>
        </w:rPr>
        <w:t>.</w:t>
      </w:r>
    </w:p>
    <w:p w14:paraId="6C30088C" w14:textId="39D51B8D" w:rsidR="00EA3BC6" w:rsidRPr="00327D10" w:rsidRDefault="00EA3BC6" w:rsidP="00953302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Přesné adresy koncových bodů trasy </w:t>
      </w:r>
      <w:r w:rsidR="004345A4" w:rsidRPr="00327D10">
        <w:rPr>
          <w:rFonts w:ascii="Arial" w:hAnsi="Arial" w:cs="Arial"/>
          <w:sz w:val="22"/>
          <w:szCs w:val="22"/>
        </w:rPr>
        <w:t>jsou</w:t>
      </w:r>
      <w:r w:rsidRPr="00327D1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9"/>
      </w:tblGrid>
      <w:tr w:rsidR="00EA3BC6" w:rsidRPr="00327D10" w14:paraId="106DD519" w14:textId="77777777" w:rsidTr="008230DE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Koncový bod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Adresa a kontaktní údaje</w:t>
            </w:r>
          </w:p>
        </w:tc>
      </w:tr>
      <w:tr w:rsidR="00F95A0D" w:rsidRPr="00C05004" w14:paraId="3DBA6255" w14:textId="77777777" w:rsidTr="008230DE">
        <w:trPr>
          <w:trHeight w:val="3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F95A0D" w:rsidRPr="00C05004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C05004">
              <w:rPr>
                <w:rFonts w:ascii="Arial" w:hAnsi="Arial" w:cs="Arial"/>
                <w:b/>
                <w:sz w:val="22"/>
                <w:szCs w:val="22"/>
              </w:rPr>
              <w:t>Bod A</w:t>
            </w:r>
            <w:r w:rsidRPr="00C0500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543454" w14:textId="30864171" w:rsidR="00F95A0D" w:rsidRPr="00C05004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C05004">
              <w:rPr>
                <w:rFonts w:ascii="Arial" w:hAnsi="Arial" w:cs="Arial"/>
                <w:b/>
                <w:sz w:val="22"/>
                <w:szCs w:val="22"/>
              </w:rPr>
              <w:t>CESNET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0DFE7" w14:textId="4250CC49" w:rsidR="00F95A0D" w:rsidRPr="00C05004" w:rsidRDefault="00F95A0D" w:rsidP="00F95A0D">
            <w:pPr>
              <w:pStyle w:val="FormtovanvHTML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C0500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Místo přítomnosti e-infrastruktury CESNET (viz příloha č. 1 této poptávky)</w:t>
            </w:r>
          </w:p>
        </w:tc>
      </w:tr>
      <w:tr w:rsidR="00F95A0D" w:rsidRPr="00C05004" w14:paraId="74CE9ED8" w14:textId="77777777" w:rsidTr="008230DE">
        <w:trPr>
          <w:trHeight w:val="46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F95A0D" w:rsidRPr="00C05004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C05004">
              <w:rPr>
                <w:rFonts w:ascii="Arial" w:hAnsi="Arial" w:cs="Arial"/>
                <w:b/>
                <w:sz w:val="22"/>
                <w:szCs w:val="22"/>
              </w:rPr>
              <w:t>Bod B</w:t>
            </w:r>
            <w:r w:rsidRPr="00C0500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350D6" w14:textId="70C860CC" w:rsidR="00F95A0D" w:rsidRPr="00C05004" w:rsidRDefault="008401D6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C05004">
              <w:rPr>
                <w:rFonts w:ascii="Arial" w:hAnsi="Arial" w:cs="Arial"/>
                <w:b/>
                <w:sz w:val="22"/>
                <w:szCs w:val="22"/>
              </w:rPr>
              <w:t>Štola Josef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9BC6E" w14:textId="23CD37C1" w:rsidR="00F95A0D" w:rsidRPr="00C05004" w:rsidRDefault="008401D6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C05004">
              <w:rPr>
                <w:rFonts w:ascii="Arial" w:hAnsi="Arial" w:cs="Arial"/>
                <w:sz w:val="22"/>
                <w:szCs w:val="22"/>
              </w:rPr>
              <w:t>ČVUT – Štola Josef, Smilovice 93, Chotilsko</w:t>
            </w:r>
            <w:r w:rsidR="001D6132" w:rsidRPr="00C050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6452F1" w14:textId="47FDE2D1" w:rsidR="00F95A0D" w:rsidRPr="00C05004" w:rsidRDefault="00485B6E" w:rsidP="00D3760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05004">
              <w:rPr>
                <w:rFonts w:ascii="Arial" w:hAnsi="Arial" w:cs="Arial"/>
                <w:sz w:val="22"/>
                <w:szCs w:val="22"/>
              </w:rPr>
              <w:t xml:space="preserve">Kontakt: </w:t>
            </w:r>
            <w:r w:rsidR="008401D6" w:rsidRPr="00C05004">
              <w:rPr>
                <w:rFonts w:ascii="Arial" w:hAnsi="Arial" w:cs="Arial"/>
                <w:sz w:val="22"/>
                <w:szCs w:val="22"/>
              </w:rPr>
              <w:t>Jiří Svoboda</w:t>
            </w:r>
            <w:r w:rsidRPr="00C05004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proofErr w:type="spellStart"/>
            <w:r w:rsidR="008401D6" w:rsidRPr="00C05004">
              <w:rPr>
                <w:rFonts w:ascii="Arial" w:hAnsi="Arial" w:cs="Arial"/>
                <w:sz w:val="22"/>
                <w:szCs w:val="22"/>
              </w:rPr>
              <w:t>svobodaj</w:t>
            </w:r>
            <w:proofErr w:type="spellEnd"/>
            <w:r w:rsidR="00C05004">
              <w:rPr>
                <w:rFonts w:ascii="Arial" w:hAnsi="Arial" w:cs="Arial"/>
                <w:sz w:val="22"/>
                <w:szCs w:val="22"/>
              </w:rPr>
              <w:t>(zavináč)</w:t>
            </w:r>
            <w:r w:rsidR="008401D6" w:rsidRPr="00C05004">
              <w:rPr>
                <w:rFonts w:ascii="Arial" w:hAnsi="Arial" w:cs="Arial"/>
                <w:sz w:val="22"/>
                <w:szCs w:val="22"/>
              </w:rPr>
              <w:t>fsv.cvut.cz</w:t>
            </w:r>
            <w:r w:rsidRPr="00C05004">
              <w:rPr>
                <w:rFonts w:ascii="Arial" w:hAnsi="Arial" w:cs="Arial"/>
                <w:sz w:val="22"/>
                <w:szCs w:val="22"/>
              </w:rPr>
              <w:t xml:space="preserve">, tel.: </w:t>
            </w:r>
            <w:r w:rsidR="008401D6" w:rsidRPr="00C05004">
              <w:rPr>
                <w:rFonts w:ascii="Arial" w:hAnsi="Arial" w:cs="Arial"/>
                <w:sz w:val="22"/>
                <w:szCs w:val="22"/>
              </w:rPr>
              <w:t>224 355 504</w:t>
            </w:r>
          </w:p>
        </w:tc>
      </w:tr>
    </w:tbl>
    <w:p w14:paraId="35B0C69F" w14:textId="78F32F4C" w:rsidR="00EA3BC6" w:rsidRPr="00327D10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lastRenderedPageBreak/>
        <w:t xml:space="preserve">Spolu se službou užívání trasy je předmětem plnění veřejné zakázky </w:t>
      </w:r>
      <w:r w:rsidR="00A51593" w:rsidRPr="00327D10">
        <w:rPr>
          <w:rFonts w:ascii="Arial" w:hAnsi="Arial" w:cs="Arial"/>
          <w:sz w:val="22"/>
          <w:szCs w:val="22"/>
        </w:rPr>
        <w:t xml:space="preserve">rovněž </w:t>
      </w:r>
      <w:r w:rsidRPr="00327D10">
        <w:rPr>
          <w:rFonts w:ascii="Arial" w:hAnsi="Arial" w:cs="Arial"/>
          <w:sz w:val="22"/>
          <w:szCs w:val="22"/>
        </w:rPr>
        <w:t>závazek vybraného</w:t>
      </w:r>
      <w:r w:rsidRPr="00327D10" w:rsidDel="009B7F3E">
        <w:rPr>
          <w:rFonts w:ascii="Arial" w:hAnsi="Arial" w:cs="Arial"/>
          <w:sz w:val="22"/>
          <w:szCs w:val="22"/>
        </w:rPr>
        <w:t xml:space="preserve"> </w:t>
      </w:r>
      <w:r w:rsidR="00FF1F0C" w:rsidRPr="00327D10">
        <w:rPr>
          <w:rFonts w:ascii="Arial" w:hAnsi="Arial" w:cs="Arial"/>
          <w:sz w:val="22"/>
          <w:szCs w:val="22"/>
        </w:rPr>
        <w:t xml:space="preserve">dodavatele </w:t>
      </w:r>
      <w:r w:rsidR="00F66FAE" w:rsidRPr="00327D10">
        <w:rPr>
          <w:rFonts w:ascii="Arial" w:hAnsi="Arial" w:cs="Arial"/>
          <w:sz w:val="22"/>
          <w:szCs w:val="22"/>
        </w:rPr>
        <w:t xml:space="preserve">zajistit </w:t>
      </w:r>
      <w:r w:rsidRPr="00327D10">
        <w:rPr>
          <w:rFonts w:ascii="Arial" w:hAnsi="Arial" w:cs="Arial"/>
          <w:sz w:val="22"/>
          <w:szCs w:val="22"/>
        </w:rPr>
        <w:t>pravideln</w:t>
      </w:r>
      <w:r w:rsidR="00F66FAE" w:rsidRPr="00327D10">
        <w:rPr>
          <w:rFonts w:ascii="Arial" w:hAnsi="Arial" w:cs="Arial"/>
          <w:sz w:val="22"/>
          <w:szCs w:val="22"/>
        </w:rPr>
        <w:t xml:space="preserve">ou </w:t>
      </w:r>
      <w:r w:rsidRPr="00327D10">
        <w:rPr>
          <w:rFonts w:ascii="Arial" w:hAnsi="Arial" w:cs="Arial"/>
          <w:sz w:val="22"/>
          <w:szCs w:val="22"/>
        </w:rPr>
        <w:t>údržb</w:t>
      </w:r>
      <w:r w:rsidR="00F66FAE" w:rsidRPr="00327D10">
        <w:rPr>
          <w:rFonts w:ascii="Arial" w:hAnsi="Arial" w:cs="Arial"/>
          <w:sz w:val="22"/>
          <w:szCs w:val="22"/>
        </w:rPr>
        <w:t>u</w:t>
      </w:r>
      <w:r w:rsidRPr="00327D10">
        <w:rPr>
          <w:rFonts w:ascii="Arial" w:hAnsi="Arial" w:cs="Arial"/>
          <w:sz w:val="22"/>
          <w:szCs w:val="22"/>
        </w:rPr>
        <w:t xml:space="preserve"> trasy a odstraňování poruch vzniklých na ní a na ostatních zařízeních vybraného </w:t>
      </w:r>
      <w:r w:rsidR="00A51593" w:rsidRPr="00327D10">
        <w:rPr>
          <w:rFonts w:ascii="Arial" w:hAnsi="Arial" w:cs="Arial"/>
          <w:sz w:val="22"/>
          <w:szCs w:val="22"/>
        </w:rPr>
        <w:t>dodavatele</w:t>
      </w:r>
      <w:r w:rsidRPr="00327D10">
        <w:rPr>
          <w:rFonts w:ascii="Arial" w:hAnsi="Arial" w:cs="Arial"/>
          <w:sz w:val="22"/>
          <w:szCs w:val="22"/>
        </w:rPr>
        <w:t>, která s užíváním trasy</w:t>
      </w:r>
      <w:r w:rsidRPr="00327D10" w:rsidDel="0040459A">
        <w:rPr>
          <w:rFonts w:ascii="Arial" w:hAnsi="Arial" w:cs="Arial"/>
          <w:sz w:val="22"/>
          <w:szCs w:val="22"/>
        </w:rPr>
        <w:t xml:space="preserve"> </w:t>
      </w:r>
      <w:r w:rsidRPr="00327D10">
        <w:rPr>
          <w:rFonts w:ascii="Arial" w:hAnsi="Arial" w:cs="Arial"/>
          <w:sz w:val="22"/>
          <w:szCs w:val="22"/>
        </w:rPr>
        <w:t xml:space="preserve">souvisí (blíže specifikováno v části 7. a 8. přílohy č. </w:t>
      </w:r>
      <w:r w:rsidR="004D5E70" w:rsidRPr="00327D10">
        <w:rPr>
          <w:rFonts w:ascii="Arial" w:hAnsi="Arial" w:cs="Arial"/>
          <w:sz w:val="22"/>
          <w:szCs w:val="22"/>
        </w:rPr>
        <w:t>2</w:t>
      </w:r>
      <w:r w:rsidRPr="00327D10">
        <w:rPr>
          <w:rFonts w:ascii="Arial" w:hAnsi="Arial" w:cs="Arial"/>
          <w:sz w:val="22"/>
          <w:szCs w:val="22"/>
        </w:rPr>
        <w:t xml:space="preserve"> této </w:t>
      </w:r>
      <w:r w:rsidR="00ED602B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optávky).</w:t>
      </w:r>
    </w:p>
    <w:p w14:paraId="2195D8CC" w14:textId="05516FC5" w:rsidR="006542AB" w:rsidRPr="00327D10" w:rsidRDefault="006542AB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požaduje, aby dodavatel byl zřizovatelem a pronajímatelem celé trasy mezi koncovými body propojení. </w:t>
      </w:r>
      <w:r w:rsidRPr="00327D10">
        <w:rPr>
          <w:rFonts w:ascii="Arial" w:hAnsi="Arial" w:cs="Arial"/>
          <w:b/>
          <w:sz w:val="22"/>
          <w:szCs w:val="22"/>
        </w:rPr>
        <w:t xml:space="preserve">Veškerá povolení na vstup do </w:t>
      </w:r>
      <w:r w:rsidR="00197BA6" w:rsidRPr="00327D10">
        <w:rPr>
          <w:rFonts w:ascii="Arial" w:hAnsi="Arial" w:cs="Arial"/>
          <w:b/>
          <w:sz w:val="22"/>
          <w:szCs w:val="22"/>
        </w:rPr>
        <w:t>prostor koncových bodů</w:t>
      </w:r>
      <w:r w:rsidRPr="00327D10">
        <w:rPr>
          <w:rFonts w:ascii="Arial" w:hAnsi="Arial" w:cs="Arial"/>
          <w:b/>
          <w:sz w:val="22"/>
          <w:szCs w:val="22"/>
        </w:rPr>
        <w:t xml:space="preserve"> (souhlas majitel</w:t>
      </w:r>
      <w:r w:rsidR="00197BA6" w:rsidRPr="00327D10">
        <w:rPr>
          <w:rFonts w:ascii="Arial" w:hAnsi="Arial" w:cs="Arial"/>
          <w:b/>
          <w:sz w:val="22"/>
          <w:szCs w:val="22"/>
        </w:rPr>
        <w:t>ů</w:t>
      </w:r>
      <w:r w:rsidRPr="00327D10">
        <w:rPr>
          <w:rFonts w:ascii="Arial" w:hAnsi="Arial" w:cs="Arial"/>
          <w:b/>
          <w:sz w:val="22"/>
          <w:szCs w:val="22"/>
        </w:rPr>
        <w:t xml:space="preserve"> objektu), a s tím spojené náklady</w:t>
      </w:r>
      <w:r w:rsidR="00EE49C5" w:rsidRPr="00327D10">
        <w:rPr>
          <w:rFonts w:ascii="Arial" w:hAnsi="Arial" w:cs="Arial"/>
          <w:b/>
          <w:sz w:val="22"/>
          <w:szCs w:val="22"/>
        </w:rPr>
        <w:t>,</w:t>
      </w:r>
      <w:r w:rsidRPr="00327D10">
        <w:rPr>
          <w:rFonts w:ascii="Arial" w:hAnsi="Arial" w:cs="Arial"/>
          <w:b/>
          <w:sz w:val="22"/>
          <w:szCs w:val="22"/>
        </w:rPr>
        <w:t xml:space="preserve"> včetně vybudování a zakončení trasy v </w:t>
      </w:r>
      <w:proofErr w:type="spellStart"/>
      <w:r w:rsidRPr="00327D10">
        <w:rPr>
          <w:rFonts w:ascii="Arial" w:hAnsi="Arial" w:cs="Arial"/>
          <w:b/>
          <w:sz w:val="22"/>
          <w:szCs w:val="22"/>
        </w:rPr>
        <w:t>serverovně</w:t>
      </w:r>
      <w:proofErr w:type="spellEnd"/>
      <w:r w:rsidRPr="00327D10">
        <w:rPr>
          <w:rFonts w:ascii="Arial" w:hAnsi="Arial" w:cs="Arial"/>
          <w:b/>
          <w:sz w:val="22"/>
          <w:szCs w:val="22"/>
        </w:rPr>
        <w:t>/příslušné místnosti, zajistí dodavatel trasy.</w:t>
      </w:r>
    </w:p>
    <w:p w14:paraId="59C088DE" w14:textId="5B6126EB" w:rsidR="00EA3BC6" w:rsidRPr="00327D10" w:rsidRDefault="006542AB" w:rsidP="00EA3BC6">
      <w:pPr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napToGrid w:val="0"/>
          <w:sz w:val="22"/>
          <w:szCs w:val="22"/>
          <w:u w:val="single"/>
        </w:rPr>
        <w:t>Technické požadavky na službu</w:t>
      </w:r>
    </w:p>
    <w:p w14:paraId="1A3310DE" w14:textId="00E390CB" w:rsidR="000D4AD9" w:rsidRPr="00327D10" w:rsidRDefault="000D4AD9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Požadovaná přenosová kapacita tras</w:t>
      </w:r>
      <w:r w:rsidR="004D7A91" w:rsidRPr="00327D10">
        <w:rPr>
          <w:rFonts w:ascii="Arial" w:hAnsi="Arial" w:cs="Arial"/>
          <w:sz w:val="22"/>
          <w:szCs w:val="22"/>
        </w:rPr>
        <w:t>y</w:t>
      </w:r>
      <w:r w:rsidRPr="00327D10">
        <w:rPr>
          <w:rFonts w:ascii="Arial" w:hAnsi="Arial" w:cs="Arial"/>
          <w:sz w:val="22"/>
          <w:szCs w:val="22"/>
        </w:rPr>
        <w:t xml:space="preserve"> je</w:t>
      </w:r>
      <w:r w:rsidR="00C5545D" w:rsidRPr="00327D10">
        <w:rPr>
          <w:rFonts w:ascii="Arial" w:hAnsi="Arial" w:cs="Arial"/>
          <w:sz w:val="22"/>
          <w:szCs w:val="22"/>
        </w:rPr>
        <w:t>:</w:t>
      </w:r>
      <w:r w:rsidRPr="00327D10">
        <w:rPr>
          <w:rFonts w:ascii="Arial" w:hAnsi="Arial" w:cs="Arial"/>
          <w:sz w:val="22"/>
          <w:szCs w:val="22"/>
        </w:rPr>
        <w:t xml:space="preserve"> </w:t>
      </w:r>
      <w:r w:rsidR="008401D6" w:rsidRPr="00327D10">
        <w:rPr>
          <w:rFonts w:ascii="Arial" w:hAnsi="Arial" w:cs="Arial"/>
          <w:sz w:val="22"/>
          <w:szCs w:val="22"/>
        </w:rPr>
        <w:t>5</w:t>
      </w:r>
      <w:r w:rsidR="003371C9" w:rsidRPr="00327D10">
        <w:rPr>
          <w:rFonts w:ascii="Arial" w:hAnsi="Arial" w:cs="Arial"/>
          <w:sz w:val="22"/>
          <w:szCs w:val="22"/>
        </w:rPr>
        <w:t>00</w:t>
      </w:r>
      <w:r w:rsidR="004D5E70" w:rsidRPr="00327D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71C9" w:rsidRPr="00327D10">
        <w:rPr>
          <w:rFonts w:ascii="Arial" w:hAnsi="Arial" w:cs="Arial"/>
          <w:sz w:val="22"/>
          <w:szCs w:val="22"/>
        </w:rPr>
        <w:t>M</w:t>
      </w:r>
      <w:r w:rsidRPr="00327D10">
        <w:rPr>
          <w:rFonts w:ascii="Arial" w:hAnsi="Arial" w:cs="Arial"/>
          <w:sz w:val="22"/>
          <w:szCs w:val="22"/>
        </w:rPr>
        <w:t>b</w:t>
      </w:r>
      <w:proofErr w:type="spellEnd"/>
      <w:r w:rsidRPr="00327D10">
        <w:rPr>
          <w:rFonts w:ascii="Arial" w:hAnsi="Arial" w:cs="Arial"/>
          <w:sz w:val="22"/>
          <w:szCs w:val="22"/>
        </w:rPr>
        <w:t>/s obousměrně</w:t>
      </w:r>
    </w:p>
    <w:p w14:paraId="4D2AE1A3" w14:textId="7FFDBBD9" w:rsidR="008022BD" w:rsidRPr="00327D10" w:rsidRDefault="008022BD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</w:rPr>
        <w:t>Technologie trasy</w:t>
      </w:r>
      <w:r w:rsidR="00806695" w:rsidRPr="00327D10">
        <w:rPr>
          <w:rFonts w:ascii="Arial" w:hAnsi="Arial" w:cs="Arial"/>
          <w:sz w:val="22"/>
          <w:szCs w:val="22"/>
        </w:rPr>
        <w:t xml:space="preserve"> </w:t>
      </w:r>
      <w:r w:rsidR="00EA657A" w:rsidRPr="00327D10">
        <w:rPr>
          <w:rFonts w:ascii="Arial" w:hAnsi="Arial" w:cs="Arial"/>
          <w:b/>
          <w:sz w:val="22"/>
          <w:szCs w:val="22"/>
        </w:rPr>
        <w:t>libovolná</w:t>
      </w:r>
    </w:p>
    <w:p w14:paraId="16D8354B" w14:textId="4A2BDDCE" w:rsidR="00EA3BC6" w:rsidRPr="00327D10" w:rsidRDefault="00EA3BC6" w:rsidP="00825DB9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Další požadované obchodní podmínky, vlastnosti a parametry</w:t>
      </w:r>
      <w:r w:rsidR="005E4A80" w:rsidRPr="00327D10">
        <w:rPr>
          <w:rFonts w:ascii="Arial" w:hAnsi="Arial" w:cs="Arial"/>
          <w:sz w:val="22"/>
          <w:szCs w:val="22"/>
        </w:rPr>
        <w:t xml:space="preserve"> poptávané</w:t>
      </w:r>
      <w:r w:rsidRPr="00327D10">
        <w:rPr>
          <w:rFonts w:ascii="Arial" w:hAnsi="Arial" w:cs="Arial"/>
          <w:sz w:val="22"/>
          <w:szCs w:val="22"/>
        </w:rPr>
        <w:t xml:space="preserve"> služby jsou uvedeny dále v této </w:t>
      </w:r>
      <w:r w:rsidR="00ED602B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optávce</w:t>
      </w:r>
      <w:r w:rsidR="005E4A80" w:rsidRPr="00327D10">
        <w:rPr>
          <w:rFonts w:ascii="Arial" w:hAnsi="Arial" w:cs="Arial"/>
          <w:sz w:val="22"/>
          <w:szCs w:val="22"/>
        </w:rPr>
        <w:t xml:space="preserve"> a</w:t>
      </w:r>
      <w:r w:rsidRPr="00327D10">
        <w:rPr>
          <w:rFonts w:ascii="Arial" w:hAnsi="Arial" w:cs="Arial"/>
          <w:sz w:val="22"/>
          <w:szCs w:val="22"/>
        </w:rPr>
        <w:t xml:space="preserve"> jejích příloh</w:t>
      </w:r>
      <w:r w:rsidR="005E4A80" w:rsidRPr="00327D10">
        <w:rPr>
          <w:rFonts w:ascii="Arial" w:hAnsi="Arial" w:cs="Arial"/>
          <w:sz w:val="22"/>
          <w:szCs w:val="22"/>
        </w:rPr>
        <w:t>ách</w:t>
      </w:r>
      <w:r w:rsidRPr="00327D10">
        <w:rPr>
          <w:rFonts w:ascii="Arial" w:hAnsi="Arial" w:cs="Arial"/>
          <w:sz w:val="22"/>
          <w:szCs w:val="22"/>
        </w:rPr>
        <w:t>.</w:t>
      </w:r>
    </w:p>
    <w:p w14:paraId="7F8148A5" w14:textId="77777777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1DCCF04F" w14:textId="77777777" w:rsidR="00EA3BC6" w:rsidRPr="00327D10" w:rsidRDefault="00EA3BC6" w:rsidP="00EA3BC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  <w:u w:val="single"/>
        </w:rPr>
        <w:t>Způsob předání služby</w:t>
      </w:r>
    </w:p>
    <w:p w14:paraId="5A2BBEAB" w14:textId="7CAF9443" w:rsidR="00EA3BC6" w:rsidRPr="00327D10" w:rsidRDefault="00EA3BC6" w:rsidP="00EA3BC6">
      <w:pPr>
        <w:ind w:left="567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27D10">
        <w:rPr>
          <w:rFonts w:ascii="Arial" w:hAnsi="Arial" w:cs="Arial"/>
          <w:snapToGrid w:val="0"/>
          <w:sz w:val="22"/>
          <w:szCs w:val="22"/>
        </w:rPr>
        <w:t xml:space="preserve">Služba bude vybraným </w:t>
      </w:r>
      <w:r w:rsidR="00FF1F0C" w:rsidRPr="00327D10">
        <w:rPr>
          <w:rFonts w:ascii="Arial" w:hAnsi="Arial" w:cs="Arial"/>
          <w:snapToGrid w:val="0"/>
          <w:sz w:val="22"/>
          <w:szCs w:val="22"/>
        </w:rPr>
        <w:t xml:space="preserve">dodavatelem </w:t>
      </w:r>
      <w:r w:rsidRPr="00327D10">
        <w:rPr>
          <w:rFonts w:ascii="Arial" w:hAnsi="Arial" w:cs="Arial"/>
          <w:snapToGrid w:val="0"/>
          <w:sz w:val="22"/>
          <w:szCs w:val="22"/>
        </w:rPr>
        <w:t>předána zadavateli k užívání na základě předávacího (akceptačního) protokolu, podepsaného zástupci obou stran (viz též odst. 4.</w:t>
      </w:r>
      <w:r w:rsidR="0052488F" w:rsidRPr="00327D10">
        <w:rPr>
          <w:rFonts w:ascii="Arial" w:hAnsi="Arial" w:cs="Arial"/>
          <w:snapToGrid w:val="0"/>
          <w:sz w:val="22"/>
          <w:szCs w:val="22"/>
        </w:rPr>
        <w:t>3</w:t>
      </w:r>
      <w:r w:rsidRPr="00327D10">
        <w:rPr>
          <w:rFonts w:ascii="Arial" w:hAnsi="Arial" w:cs="Arial"/>
          <w:snapToGrid w:val="0"/>
          <w:sz w:val="22"/>
          <w:szCs w:val="22"/>
        </w:rPr>
        <w:t xml:space="preserve">. přílohy č. </w:t>
      </w:r>
      <w:r w:rsidR="004D5E70" w:rsidRPr="00327D10">
        <w:rPr>
          <w:rFonts w:ascii="Arial" w:hAnsi="Arial" w:cs="Arial"/>
          <w:snapToGrid w:val="0"/>
          <w:sz w:val="22"/>
          <w:szCs w:val="22"/>
        </w:rPr>
        <w:t>2</w:t>
      </w:r>
      <w:r w:rsidRPr="00327D10">
        <w:rPr>
          <w:rFonts w:ascii="Arial" w:hAnsi="Arial" w:cs="Arial"/>
          <w:snapToGrid w:val="0"/>
          <w:sz w:val="22"/>
          <w:szCs w:val="22"/>
        </w:rPr>
        <w:t xml:space="preserve"> této </w:t>
      </w:r>
      <w:r w:rsidR="00ED602B" w:rsidRPr="00327D10">
        <w:rPr>
          <w:rFonts w:ascii="Arial" w:hAnsi="Arial" w:cs="Arial"/>
          <w:snapToGrid w:val="0"/>
          <w:sz w:val="22"/>
          <w:szCs w:val="22"/>
        </w:rPr>
        <w:t>P</w:t>
      </w:r>
      <w:r w:rsidRPr="00327D10">
        <w:rPr>
          <w:rFonts w:ascii="Arial" w:hAnsi="Arial" w:cs="Arial"/>
          <w:snapToGrid w:val="0"/>
          <w:sz w:val="22"/>
          <w:szCs w:val="22"/>
        </w:rPr>
        <w:t xml:space="preserve">optávky). Zadavatel si vyhrazuje právo službu nepřejímat, pokud nesplňuje parametry stanovené v nabídce vybraného </w:t>
      </w:r>
      <w:r w:rsidR="00FF1F0C" w:rsidRPr="00327D10">
        <w:rPr>
          <w:rFonts w:ascii="Arial" w:hAnsi="Arial" w:cs="Arial"/>
          <w:snapToGrid w:val="0"/>
          <w:sz w:val="22"/>
          <w:szCs w:val="22"/>
        </w:rPr>
        <w:t>dodavatele</w:t>
      </w:r>
      <w:r w:rsidRPr="00327D10">
        <w:rPr>
          <w:rFonts w:ascii="Arial" w:hAnsi="Arial" w:cs="Arial"/>
          <w:snapToGrid w:val="0"/>
          <w:sz w:val="22"/>
          <w:szCs w:val="22"/>
        </w:rPr>
        <w:t xml:space="preserve"> nebo ve smlouvě s vybraným </w:t>
      </w:r>
      <w:r w:rsidR="00FF1F0C" w:rsidRPr="00327D10">
        <w:rPr>
          <w:rFonts w:ascii="Arial" w:hAnsi="Arial" w:cs="Arial"/>
          <w:snapToGrid w:val="0"/>
          <w:sz w:val="22"/>
          <w:szCs w:val="22"/>
        </w:rPr>
        <w:t>dodavatelem</w:t>
      </w:r>
      <w:r w:rsidRPr="00327D10">
        <w:rPr>
          <w:rFonts w:ascii="Arial" w:hAnsi="Arial" w:cs="Arial"/>
          <w:snapToGrid w:val="0"/>
          <w:sz w:val="22"/>
          <w:szCs w:val="22"/>
        </w:rPr>
        <w:t>.</w:t>
      </w:r>
    </w:p>
    <w:p w14:paraId="5B3E9A42" w14:textId="77777777" w:rsidR="00EA3BC6" w:rsidRPr="00327D10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0BB0C4A6" w14:textId="6E088064" w:rsidR="00EA3BC6" w:rsidRPr="00327D10" w:rsidRDefault="006E242D" w:rsidP="00EA3BC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bookmarkStart w:id="21" w:name="_Toc388320444"/>
      <w:bookmarkStart w:id="22" w:name="_Toc32627412"/>
      <w:r w:rsidRPr="00327D10">
        <w:rPr>
          <w:rFonts w:ascii="Arial" w:hAnsi="Arial" w:cs="Arial"/>
          <w:b/>
          <w:sz w:val="22"/>
          <w:szCs w:val="22"/>
          <w:u w:val="single"/>
        </w:rPr>
        <w:t>Realizační lhůty, doba</w:t>
      </w:r>
      <w:r w:rsidR="005E4A80" w:rsidRPr="00327D1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3BC6" w:rsidRPr="00327D10">
        <w:rPr>
          <w:rFonts w:ascii="Arial" w:hAnsi="Arial" w:cs="Arial"/>
          <w:b/>
          <w:sz w:val="22"/>
          <w:szCs w:val="22"/>
          <w:u w:val="single"/>
        </w:rPr>
        <w:t xml:space="preserve">a místo plnění </w:t>
      </w:r>
      <w:bookmarkEnd w:id="21"/>
      <w:bookmarkEnd w:id="22"/>
      <w:r w:rsidR="00EA3BC6" w:rsidRPr="00327D10">
        <w:rPr>
          <w:rFonts w:ascii="Arial" w:hAnsi="Arial" w:cs="Arial"/>
          <w:b/>
          <w:sz w:val="22"/>
          <w:szCs w:val="22"/>
          <w:u w:val="single"/>
        </w:rPr>
        <w:t>zakázky</w:t>
      </w:r>
    </w:p>
    <w:p w14:paraId="1774D2A6" w14:textId="7BA52474" w:rsidR="00EA3BC6" w:rsidRPr="00327D10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  <w:u w:val="single"/>
        </w:rPr>
        <w:t>Lhůt</w:t>
      </w:r>
      <w:r w:rsidR="00060742" w:rsidRPr="00327D10">
        <w:rPr>
          <w:rFonts w:ascii="Arial" w:hAnsi="Arial" w:cs="Arial"/>
          <w:sz w:val="22"/>
          <w:szCs w:val="22"/>
          <w:u w:val="single"/>
        </w:rPr>
        <w:t>y</w:t>
      </w:r>
      <w:r w:rsidRPr="00327D10">
        <w:rPr>
          <w:rFonts w:ascii="Arial" w:hAnsi="Arial" w:cs="Arial"/>
          <w:sz w:val="22"/>
          <w:szCs w:val="22"/>
          <w:u w:val="single"/>
        </w:rPr>
        <w:t xml:space="preserve"> pro zahájení poskytování služby</w:t>
      </w:r>
    </w:p>
    <w:p w14:paraId="77C1E293" w14:textId="1D82AE62" w:rsidR="00EA3BC6" w:rsidRPr="00327D10" w:rsidRDefault="00DD431B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Účastníci </w:t>
      </w:r>
      <w:r w:rsidR="00EA3BC6" w:rsidRPr="00327D10">
        <w:rPr>
          <w:rFonts w:ascii="Arial" w:hAnsi="Arial" w:cs="Arial"/>
          <w:sz w:val="22"/>
          <w:szCs w:val="22"/>
        </w:rPr>
        <w:t>jsou povinni v nabíd</w:t>
      </w:r>
      <w:r w:rsidR="00E4075B" w:rsidRPr="00327D10">
        <w:rPr>
          <w:rFonts w:ascii="Arial" w:hAnsi="Arial" w:cs="Arial"/>
          <w:sz w:val="22"/>
          <w:szCs w:val="22"/>
        </w:rPr>
        <w:t>ce</w:t>
      </w:r>
      <w:r w:rsidR="00EA3BC6" w:rsidRPr="00327D10">
        <w:rPr>
          <w:rFonts w:ascii="Arial" w:hAnsi="Arial" w:cs="Arial"/>
          <w:sz w:val="22"/>
          <w:szCs w:val="22"/>
        </w:rPr>
        <w:t xml:space="preserve"> uvést lhůt</w:t>
      </w:r>
      <w:r w:rsidR="005E4A80" w:rsidRPr="00327D10">
        <w:rPr>
          <w:rFonts w:ascii="Arial" w:hAnsi="Arial" w:cs="Arial"/>
          <w:sz w:val="22"/>
          <w:szCs w:val="22"/>
        </w:rPr>
        <w:t>y</w:t>
      </w:r>
      <w:r w:rsidR="00EA3BC6" w:rsidRPr="00327D10">
        <w:rPr>
          <w:rFonts w:ascii="Arial" w:hAnsi="Arial" w:cs="Arial"/>
          <w:sz w:val="22"/>
          <w:szCs w:val="22"/>
        </w:rPr>
        <w:t>, v kter</w:t>
      </w:r>
      <w:r w:rsidR="005E4A80" w:rsidRPr="00327D10">
        <w:rPr>
          <w:rFonts w:ascii="Arial" w:hAnsi="Arial" w:cs="Arial"/>
          <w:sz w:val="22"/>
          <w:szCs w:val="22"/>
        </w:rPr>
        <w:t>ých</w:t>
      </w:r>
      <w:r w:rsidR="00EA3BC6" w:rsidRPr="00327D10">
        <w:rPr>
          <w:rFonts w:ascii="Arial" w:hAnsi="Arial" w:cs="Arial"/>
          <w:sz w:val="22"/>
          <w:szCs w:val="22"/>
        </w:rPr>
        <w:t xml:space="preserve"> zřídí a předají </w:t>
      </w:r>
      <w:r w:rsidR="005E4A80" w:rsidRPr="00327D10">
        <w:rPr>
          <w:rFonts w:ascii="Arial" w:hAnsi="Arial" w:cs="Arial"/>
          <w:sz w:val="22"/>
          <w:szCs w:val="22"/>
        </w:rPr>
        <w:t xml:space="preserve">zadavateli </w:t>
      </w:r>
      <w:r w:rsidR="00EA3BC6" w:rsidRPr="00327D10">
        <w:rPr>
          <w:rFonts w:ascii="Arial" w:hAnsi="Arial" w:cs="Arial"/>
          <w:sz w:val="22"/>
          <w:szCs w:val="22"/>
        </w:rPr>
        <w:t>službu k ostrému a testovacímu provozu (viz odst. 4.1.</w:t>
      </w:r>
      <w:r w:rsidR="005260C3" w:rsidRPr="00327D10">
        <w:rPr>
          <w:rFonts w:ascii="Arial" w:hAnsi="Arial" w:cs="Arial"/>
          <w:sz w:val="22"/>
          <w:szCs w:val="22"/>
        </w:rPr>
        <w:t>, 4.2.</w:t>
      </w:r>
      <w:r w:rsidR="00EA3BC6" w:rsidRPr="00327D10">
        <w:rPr>
          <w:rFonts w:ascii="Arial" w:hAnsi="Arial" w:cs="Arial"/>
          <w:sz w:val="22"/>
          <w:szCs w:val="22"/>
        </w:rPr>
        <w:t xml:space="preserve"> a příloh</w:t>
      </w:r>
      <w:r w:rsidR="008B17E9" w:rsidRPr="00327D10">
        <w:rPr>
          <w:rFonts w:ascii="Arial" w:hAnsi="Arial" w:cs="Arial"/>
          <w:sz w:val="22"/>
          <w:szCs w:val="22"/>
        </w:rPr>
        <w:t>a</w:t>
      </w:r>
      <w:r w:rsidR="00EA3BC6" w:rsidRPr="00327D10">
        <w:rPr>
          <w:rFonts w:ascii="Arial" w:hAnsi="Arial" w:cs="Arial"/>
          <w:sz w:val="22"/>
          <w:szCs w:val="22"/>
        </w:rPr>
        <w:t xml:space="preserve"> č. </w:t>
      </w:r>
      <w:r w:rsidR="004D5E70" w:rsidRPr="00327D10">
        <w:rPr>
          <w:rFonts w:ascii="Arial" w:hAnsi="Arial" w:cs="Arial"/>
          <w:sz w:val="22"/>
          <w:szCs w:val="22"/>
        </w:rPr>
        <w:t>2</w:t>
      </w:r>
      <w:r w:rsidR="00EA3BC6" w:rsidRPr="00327D10">
        <w:rPr>
          <w:rFonts w:ascii="Arial" w:hAnsi="Arial" w:cs="Arial"/>
          <w:sz w:val="22"/>
          <w:szCs w:val="22"/>
        </w:rPr>
        <w:t xml:space="preserve"> závazného vzoru smlouvy</w:t>
      </w:r>
      <w:r w:rsidR="00E4075B" w:rsidRPr="00327D10">
        <w:rPr>
          <w:rFonts w:ascii="Arial" w:hAnsi="Arial" w:cs="Arial"/>
          <w:sz w:val="22"/>
          <w:szCs w:val="22"/>
        </w:rPr>
        <w:t xml:space="preserve">, který je přílohou č. </w:t>
      </w:r>
      <w:r w:rsidR="004D5E70" w:rsidRPr="00327D10">
        <w:rPr>
          <w:rFonts w:ascii="Arial" w:hAnsi="Arial" w:cs="Arial"/>
          <w:sz w:val="22"/>
          <w:szCs w:val="22"/>
        </w:rPr>
        <w:t>2</w:t>
      </w:r>
      <w:r w:rsidR="00E4075B" w:rsidRPr="00327D10">
        <w:rPr>
          <w:rFonts w:ascii="Arial" w:hAnsi="Arial" w:cs="Arial"/>
          <w:sz w:val="22"/>
          <w:szCs w:val="22"/>
        </w:rPr>
        <w:t xml:space="preserve"> této </w:t>
      </w:r>
      <w:r w:rsidR="00ED602B" w:rsidRPr="00327D10">
        <w:rPr>
          <w:rFonts w:ascii="Arial" w:hAnsi="Arial" w:cs="Arial"/>
          <w:sz w:val="22"/>
          <w:szCs w:val="22"/>
        </w:rPr>
        <w:t>P</w:t>
      </w:r>
      <w:r w:rsidR="00E4075B" w:rsidRPr="00327D10">
        <w:rPr>
          <w:rFonts w:ascii="Arial" w:hAnsi="Arial" w:cs="Arial"/>
          <w:sz w:val="22"/>
          <w:szCs w:val="22"/>
        </w:rPr>
        <w:t>optávky</w:t>
      </w:r>
      <w:r w:rsidR="008D5CD0" w:rsidRPr="00327D10">
        <w:rPr>
          <w:rFonts w:ascii="Arial" w:hAnsi="Arial" w:cs="Arial"/>
          <w:sz w:val="22"/>
          <w:szCs w:val="22"/>
        </w:rPr>
        <w:t>)</w:t>
      </w:r>
      <w:r w:rsidR="00B76854" w:rsidRPr="00327D10">
        <w:rPr>
          <w:rFonts w:ascii="Arial" w:hAnsi="Arial" w:cs="Arial"/>
          <w:sz w:val="22"/>
          <w:szCs w:val="22"/>
        </w:rPr>
        <w:t>.</w:t>
      </w:r>
      <w:r w:rsidR="00EA3BC6" w:rsidRPr="00327D10">
        <w:rPr>
          <w:rFonts w:ascii="Arial" w:hAnsi="Arial" w:cs="Arial"/>
          <w:sz w:val="22"/>
          <w:szCs w:val="22"/>
        </w:rPr>
        <w:t xml:space="preserve"> </w:t>
      </w:r>
    </w:p>
    <w:p w14:paraId="18280D57" w14:textId="379D4C9B" w:rsidR="001D4052" w:rsidRPr="00327D10" w:rsidRDefault="001D4052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Lhůta pro předání služby k ostrému provozu nesmí být delší než </w:t>
      </w:r>
      <w:r w:rsidR="00971B03" w:rsidRPr="00327D10">
        <w:rPr>
          <w:rFonts w:ascii="Arial" w:hAnsi="Arial" w:cs="Arial"/>
          <w:sz w:val="22"/>
          <w:szCs w:val="22"/>
        </w:rPr>
        <w:t>50</w:t>
      </w:r>
      <w:r w:rsidRPr="00327D10">
        <w:rPr>
          <w:rFonts w:ascii="Arial" w:hAnsi="Arial" w:cs="Arial"/>
          <w:sz w:val="22"/>
          <w:szCs w:val="22"/>
        </w:rPr>
        <w:t xml:space="preserve"> dnů ode dne účinnosti smlouvy.</w:t>
      </w:r>
    </w:p>
    <w:p w14:paraId="641E0B0D" w14:textId="77777777" w:rsidR="00EA3BC6" w:rsidRPr="00327D10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  <w:u w:val="single"/>
        </w:rPr>
        <w:t>Doba plnění veřejné zakázky</w:t>
      </w:r>
    </w:p>
    <w:p w14:paraId="6F9AD00E" w14:textId="2D7A23EA" w:rsidR="00EA3BC6" w:rsidRPr="00327D10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požaduje poskytování služby na dobu neurčitou s tříměsíční výpovědní </w:t>
      </w:r>
      <w:r w:rsidR="00060742" w:rsidRPr="00327D10">
        <w:rPr>
          <w:rFonts w:ascii="Arial" w:hAnsi="Arial" w:cs="Arial"/>
          <w:sz w:val="22"/>
          <w:szCs w:val="22"/>
        </w:rPr>
        <w:t>dobou</w:t>
      </w:r>
      <w:r w:rsidR="00EA3BC6" w:rsidRPr="00327D10">
        <w:rPr>
          <w:rFonts w:ascii="Arial" w:hAnsi="Arial" w:cs="Arial"/>
          <w:sz w:val="22"/>
          <w:szCs w:val="22"/>
        </w:rPr>
        <w:t xml:space="preserve">. </w:t>
      </w:r>
    </w:p>
    <w:p w14:paraId="212C9D3A" w14:textId="098A103F" w:rsidR="00EA3BC6" w:rsidRPr="00327D10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060742" w:rsidRPr="00327D10">
        <w:rPr>
          <w:rFonts w:ascii="Arial" w:hAnsi="Arial" w:cs="Arial"/>
          <w:sz w:val="22"/>
          <w:szCs w:val="22"/>
        </w:rPr>
        <w:t>požaduje</w:t>
      </w:r>
      <w:r w:rsidR="00EA3BC6" w:rsidRPr="00327D10">
        <w:rPr>
          <w:rFonts w:ascii="Arial" w:hAnsi="Arial" w:cs="Arial"/>
          <w:sz w:val="22"/>
          <w:szCs w:val="22"/>
        </w:rPr>
        <w:t xml:space="preserve"> z</w:t>
      </w:r>
      <w:r w:rsidR="001B6EE2" w:rsidRPr="00327D10">
        <w:rPr>
          <w:rFonts w:ascii="Arial" w:hAnsi="Arial" w:cs="Arial"/>
          <w:sz w:val="22"/>
          <w:szCs w:val="22"/>
        </w:rPr>
        <w:t>á</w:t>
      </w:r>
      <w:r w:rsidR="00EA3BC6" w:rsidRPr="00327D10">
        <w:rPr>
          <w:rFonts w:ascii="Arial" w:hAnsi="Arial" w:cs="Arial"/>
          <w:sz w:val="22"/>
          <w:szCs w:val="22"/>
        </w:rPr>
        <w:t>v</w:t>
      </w:r>
      <w:r w:rsidR="001B6EE2" w:rsidRPr="00327D10">
        <w:rPr>
          <w:rFonts w:ascii="Arial" w:hAnsi="Arial" w:cs="Arial"/>
          <w:sz w:val="22"/>
          <w:szCs w:val="22"/>
        </w:rPr>
        <w:t>a</w:t>
      </w:r>
      <w:r w:rsidR="00EA3BC6" w:rsidRPr="00327D10">
        <w:rPr>
          <w:rFonts w:ascii="Arial" w:hAnsi="Arial" w:cs="Arial"/>
          <w:sz w:val="22"/>
          <w:szCs w:val="22"/>
        </w:rPr>
        <w:t>z</w:t>
      </w:r>
      <w:r w:rsidR="00060742" w:rsidRPr="00327D10">
        <w:rPr>
          <w:rFonts w:ascii="Arial" w:hAnsi="Arial" w:cs="Arial"/>
          <w:sz w:val="22"/>
          <w:szCs w:val="22"/>
        </w:rPr>
        <w:t>ek</w:t>
      </w:r>
      <w:r w:rsidR="00EA3BC6" w:rsidRPr="00327D10">
        <w:rPr>
          <w:rFonts w:ascii="Arial" w:hAnsi="Arial" w:cs="Arial"/>
          <w:sz w:val="22"/>
          <w:szCs w:val="22"/>
        </w:rPr>
        <w:t xml:space="preserve"> k minimální době </w:t>
      </w:r>
      <w:r w:rsidR="00060742" w:rsidRPr="00327D10">
        <w:rPr>
          <w:rFonts w:ascii="Arial" w:hAnsi="Arial" w:cs="Arial"/>
          <w:sz w:val="22"/>
          <w:szCs w:val="22"/>
        </w:rPr>
        <w:t>poskytován</w:t>
      </w:r>
      <w:r w:rsidR="00D67159" w:rsidRPr="00327D10">
        <w:rPr>
          <w:rFonts w:ascii="Arial" w:hAnsi="Arial" w:cs="Arial"/>
          <w:sz w:val="22"/>
          <w:szCs w:val="22"/>
        </w:rPr>
        <w:t>í</w:t>
      </w:r>
      <w:r w:rsidR="00EA3BC6" w:rsidRPr="00327D10">
        <w:rPr>
          <w:rFonts w:ascii="Arial" w:hAnsi="Arial" w:cs="Arial"/>
          <w:sz w:val="22"/>
          <w:szCs w:val="22"/>
        </w:rPr>
        <w:t xml:space="preserve"> služby </w:t>
      </w:r>
      <w:r w:rsidR="00EA3BC6" w:rsidRPr="00327D10">
        <w:rPr>
          <w:rFonts w:ascii="Arial" w:hAnsi="Arial" w:cs="Arial"/>
          <w:b/>
          <w:sz w:val="22"/>
          <w:szCs w:val="22"/>
        </w:rPr>
        <w:t xml:space="preserve">po dobu </w:t>
      </w:r>
      <w:r w:rsidR="008401D6" w:rsidRPr="00327D10">
        <w:rPr>
          <w:rFonts w:ascii="Arial" w:hAnsi="Arial" w:cs="Arial"/>
          <w:b/>
          <w:sz w:val="22"/>
          <w:szCs w:val="22"/>
        </w:rPr>
        <w:t>36</w:t>
      </w:r>
      <w:r w:rsidR="00EA3BC6" w:rsidRPr="00327D10">
        <w:rPr>
          <w:rFonts w:ascii="Arial" w:hAnsi="Arial" w:cs="Arial"/>
          <w:b/>
          <w:sz w:val="22"/>
          <w:szCs w:val="22"/>
        </w:rPr>
        <w:t xml:space="preserve"> měsíců</w:t>
      </w:r>
      <w:r w:rsidR="00EA3BC6" w:rsidRPr="00327D10">
        <w:rPr>
          <w:rFonts w:ascii="Arial" w:hAnsi="Arial" w:cs="Arial"/>
          <w:sz w:val="22"/>
          <w:szCs w:val="22"/>
        </w:rPr>
        <w:t xml:space="preserve"> (viz odst. 11.3. závazného vzoru smlouvy, který tvoří přílohu č. </w:t>
      </w:r>
      <w:r w:rsidR="00971B03" w:rsidRPr="00327D10">
        <w:rPr>
          <w:rFonts w:ascii="Arial" w:hAnsi="Arial" w:cs="Arial"/>
          <w:sz w:val="22"/>
          <w:szCs w:val="22"/>
        </w:rPr>
        <w:t>2</w:t>
      </w:r>
      <w:r w:rsidR="00EA3BC6" w:rsidRPr="00327D10">
        <w:rPr>
          <w:rFonts w:ascii="Arial" w:hAnsi="Arial" w:cs="Arial"/>
          <w:sz w:val="22"/>
          <w:szCs w:val="22"/>
        </w:rPr>
        <w:t xml:space="preserve"> této </w:t>
      </w:r>
      <w:r w:rsidR="00ED602B" w:rsidRPr="00327D10">
        <w:rPr>
          <w:rFonts w:ascii="Arial" w:hAnsi="Arial" w:cs="Arial"/>
          <w:sz w:val="22"/>
          <w:szCs w:val="22"/>
        </w:rPr>
        <w:t>P</w:t>
      </w:r>
      <w:r w:rsidR="00EA3BC6" w:rsidRPr="00327D10">
        <w:rPr>
          <w:rFonts w:ascii="Arial" w:hAnsi="Arial" w:cs="Arial"/>
          <w:sz w:val="22"/>
          <w:szCs w:val="22"/>
        </w:rPr>
        <w:t>optávky).</w:t>
      </w:r>
    </w:p>
    <w:p w14:paraId="47988287" w14:textId="77777777" w:rsidR="00EA3BC6" w:rsidRPr="00327D10" w:rsidRDefault="00EA3BC6" w:rsidP="00EA3BC6">
      <w:p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327D10">
        <w:rPr>
          <w:rFonts w:ascii="Arial" w:hAnsi="Arial" w:cs="Arial"/>
          <w:sz w:val="22"/>
          <w:szCs w:val="22"/>
        </w:rPr>
        <w:t>3.3.</w:t>
      </w:r>
      <w:r w:rsidRPr="00327D10">
        <w:rPr>
          <w:rFonts w:ascii="Arial" w:hAnsi="Arial" w:cs="Arial"/>
          <w:sz w:val="22"/>
          <w:szCs w:val="22"/>
        </w:rPr>
        <w:tab/>
      </w:r>
      <w:r w:rsidRPr="00327D10">
        <w:rPr>
          <w:rFonts w:ascii="Arial" w:hAnsi="Arial" w:cs="Arial"/>
          <w:sz w:val="22"/>
          <w:szCs w:val="22"/>
          <w:u w:val="single"/>
        </w:rPr>
        <w:t>Místo plnění veřejné zakázky</w:t>
      </w:r>
    </w:p>
    <w:p w14:paraId="40D44152" w14:textId="77777777" w:rsidR="00EA3BC6" w:rsidRPr="00327D10" w:rsidRDefault="00EA3BC6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Místem plnění jsou koncové body A </w:t>
      </w:r>
      <w:proofErr w:type="spellStart"/>
      <w:r w:rsidRPr="00327D10">
        <w:rPr>
          <w:rFonts w:ascii="Arial" w:hAnsi="Arial" w:cs="Arial"/>
          <w:sz w:val="22"/>
          <w:szCs w:val="22"/>
        </w:rPr>
        <w:t>a</w:t>
      </w:r>
      <w:proofErr w:type="spellEnd"/>
      <w:r w:rsidRPr="00327D10">
        <w:rPr>
          <w:rFonts w:ascii="Arial" w:hAnsi="Arial" w:cs="Arial"/>
          <w:sz w:val="22"/>
          <w:szCs w:val="22"/>
        </w:rPr>
        <w:t xml:space="preserve"> B (viz odst. 2.1. výše) a trasa mezi nimi.</w:t>
      </w:r>
    </w:p>
    <w:p w14:paraId="29DABD2F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4798781C" w14:textId="77777777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3" w:name="_Toc382122159"/>
      <w:bookmarkStart w:id="24" w:name="_Toc401029264"/>
      <w:bookmarkStart w:id="25" w:name="_Ref402154772"/>
      <w:bookmarkStart w:id="26" w:name="_Toc32627424"/>
      <w:r w:rsidRPr="00327D10">
        <w:rPr>
          <w:rFonts w:ascii="Arial" w:hAnsi="Arial" w:cs="Arial"/>
          <w:b/>
          <w:sz w:val="22"/>
          <w:szCs w:val="22"/>
          <w:u w:val="single"/>
        </w:rPr>
        <w:t>Způsob zpracování cen</w:t>
      </w:r>
      <w:bookmarkEnd w:id="23"/>
      <w:bookmarkEnd w:id="24"/>
      <w:bookmarkEnd w:id="25"/>
      <w:r w:rsidRPr="00327D10">
        <w:rPr>
          <w:rFonts w:ascii="Arial" w:hAnsi="Arial" w:cs="Arial"/>
          <w:b/>
          <w:sz w:val="22"/>
          <w:szCs w:val="22"/>
          <w:u w:val="single"/>
        </w:rPr>
        <w:t>y</w:t>
      </w:r>
      <w:bookmarkEnd w:id="26"/>
    </w:p>
    <w:p w14:paraId="3F44A150" w14:textId="765CBCB4" w:rsidR="00EA3BC6" w:rsidRPr="00327D10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Celková cena bude v nabídce stanovena jako nejvýše přípustná částka za pronájem </w:t>
      </w:r>
      <w:r w:rsidR="008022BD" w:rsidRPr="00327D10">
        <w:rPr>
          <w:rFonts w:ascii="Arial" w:hAnsi="Arial" w:cs="Arial"/>
          <w:sz w:val="22"/>
          <w:szCs w:val="22"/>
        </w:rPr>
        <w:t>trasy</w:t>
      </w:r>
      <w:r w:rsidRPr="00327D10">
        <w:rPr>
          <w:rFonts w:ascii="Arial" w:hAnsi="Arial" w:cs="Arial"/>
          <w:sz w:val="22"/>
          <w:szCs w:val="22"/>
        </w:rPr>
        <w:t xml:space="preserve"> s požadovanými, resp. nabídnutými parametry, včetně všech poplatků a veškerých dalších nákladů s plněním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optávky souvisejících. Cenu je možné překročit pouze na základě dohody zadavatele s vybraným dodavatelem.</w:t>
      </w:r>
    </w:p>
    <w:p w14:paraId="46ED5D6B" w14:textId="699ED34C" w:rsidR="00EA3BC6" w:rsidRPr="00327D10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Cena bude </w:t>
      </w:r>
      <w:r w:rsidR="00FF1F0C" w:rsidRPr="00327D10">
        <w:rPr>
          <w:rFonts w:ascii="Arial" w:hAnsi="Arial" w:cs="Arial"/>
          <w:sz w:val="22"/>
          <w:szCs w:val="22"/>
        </w:rPr>
        <w:t xml:space="preserve">účastníkem </w:t>
      </w:r>
      <w:r w:rsidRPr="00327D10">
        <w:rPr>
          <w:rFonts w:ascii="Arial" w:hAnsi="Arial" w:cs="Arial"/>
          <w:sz w:val="22"/>
          <w:szCs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EA3BC6" w:rsidRPr="00327D10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327D10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327D10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327D10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327D10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327D10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Cena v Kč s DPH</w:t>
            </w:r>
          </w:p>
        </w:tc>
      </w:tr>
      <w:tr w:rsidR="00EA3BC6" w:rsidRPr="00327D10" w14:paraId="70E51D58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327D10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B140B7C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Měsíční poplatek za poskytování služb</w:t>
            </w:r>
            <w:r w:rsidR="007537DA" w:rsidRPr="00327D10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327D10" w14:paraId="2DE535D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4D160F2F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 xml:space="preserve">Celková nabídková cena za </w:t>
            </w:r>
            <w:r w:rsidR="00430207" w:rsidRPr="00327D10">
              <w:rPr>
                <w:rFonts w:ascii="Arial" w:hAnsi="Arial" w:cs="Arial"/>
                <w:bCs/>
                <w:sz w:val="22"/>
                <w:szCs w:val="22"/>
              </w:rPr>
              <w:t>48</w:t>
            </w:r>
            <w:r w:rsidRPr="00327D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27D10">
              <w:rPr>
                <w:rFonts w:ascii="Arial" w:hAnsi="Arial" w:cs="Arial"/>
                <w:sz w:val="22"/>
                <w:szCs w:val="22"/>
              </w:rPr>
              <w:t>měsíců</w:t>
            </w:r>
          </w:p>
          <w:p w14:paraId="61949854" w14:textId="180E7E5D" w:rsidR="00EA3BC6" w:rsidRPr="00327D10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327D10">
              <w:rPr>
                <w:rFonts w:ascii="Arial" w:hAnsi="Arial" w:cs="Arial"/>
                <w:sz w:val="22"/>
                <w:szCs w:val="22"/>
              </w:rPr>
              <w:t xml:space="preserve">(= řádek 1. </w:t>
            </w:r>
            <w:r w:rsidRPr="00327D10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327D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207" w:rsidRPr="00327D10">
              <w:rPr>
                <w:rFonts w:ascii="Arial" w:hAnsi="Arial" w:cs="Arial"/>
                <w:sz w:val="22"/>
                <w:szCs w:val="22"/>
              </w:rPr>
              <w:t>48</w:t>
            </w:r>
            <w:r w:rsidRPr="00327D10">
              <w:rPr>
                <w:rFonts w:ascii="Arial" w:hAnsi="Arial" w:cs="Arial"/>
                <w:sz w:val="22"/>
                <w:szCs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327D10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289B3" w14:textId="77777777" w:rsidR="008401D6" w:rsidRPr="00327D10" w:rsidRDefault="008401D6" w:rsidP="008401D6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7" w:name="_Toc32627427"/>
    </w:p>
    <w:p w14:paraId="12B9025A" w14:textId="109DE8A4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Platební podmínky</w:t>
      </w:r>
      <w:bookmarkEnd w:id="27"/>
    </w:p>
    <w:p w14:paraId="5E9BFCAD" w14:textId="51915130" w:rsidR="00EA3BC6" w:rsidRPr="00327D10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Požadované platební podmínky jsou upraveny v příloze č. </w:t>
      </w:r>
      <w:r w:rsidR="00430207" w:rsidRPr="00327D10">
        <w:rPr>
          <w:rFonts w:ascii="Arial" w:hAnsi="Arial" w:cs="Arial"/>
          <w:sz w:val="22"/>
          <w:szCs w:val="22"/>
        </w:rPr>
        <w:t>2</w:t>
      </w:r>
      <w:r w:rsidRPr="00327D10">
        <w:rPr>
          <w:rFonts w:ascii="Arial" w:hAnsi="Arial" w:cs="Arial"/>
          <w:sz w:val="22"/>
          <w:szCs w:val="22"/>
        </w:rPr>
        <w:t xml:space="preserve"> k této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optávce, v části 6.</w:t>
      </w:r>
    </w:p>
    <w:p w14:paraId="21396BB7" w14:textId="77777777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lastRenderedPageBreak/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3F10908B" w14:textId="77777777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Požadované obchodní podmínky</w:t>
      </w:r>
    </w:p>
    <w:p w14:paraId="7985FCC2" w14:textId="4727663F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Obchodní podmínky zadavatele jsou specifikovány v závazném vzoru smlouvy o poskytnutí služby pronájmu </w:t>
      </w:r>
      <w:r w:rsidR="008022BD" w:rsidRPr="00327D10">
        <w:rPr>
          <w:rFonts w:ascii="Arial" w:hAnsi="Arial" w:cs="Arial"/>
          <w:sz w:val="22"/>
          <w:szCs w:val="22"/>
        </w:rPr>
        <w:t>okruhu</w:t>
      </w:r>
      <w:r w:rsidRPr="00327D10">
        <w:rPr>
          <w:rFonts w:ascii="Arial" w:hAnsi="Arial" w:cs="Arial"/>
          <w:sz w:val="22"/>
          <w:szCs w:val="22"/>
        </w:rPr>
        <w:t xml:space="preserve">, který tvoří přílohu č. </w:t>
      </w:r>
      <w:r w:rsidR="004D5E70" w:rsidRPr="00327D10">
        <w:rPr>
          <w:rFonts w:ascii="Arial" w:hAnsi="Arial" w:cs="Arial"/>
          <w:sz w:val="22"/>
          <w:szCs w:val="22"/>
        </w:rPr>
        <w:t>2</w:t>
      </w:r>
      <w:r w:rsidRPr="00327D10">
        <w:rPr>
          <w:rFonts w:ascii="Arial" w:hAnsi="Arial" w:cs="Arial"/>
          <w:sz w:val="22"/>
          <w:szCs w:val="22"/>
        </w:rPr>
        <w:t xml:space="preserve"> této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 xml:space="preserve">optávky. </w:t>
      </w:r>
      <w:r w:rsidR="00DD431B" w:rsidRPr="00327D10">
        <w:rPr>
          <w:rFonts w:ascii="Arial" w:hAnsi="Arial" w:cs="Arial"/>
          <w:sz w:val="22"/>
          <w:szCs w:val="22"/>
        </w:rPr>
        <w:t xml:space="preserve">Účastník </w:t>
      </w:r>
      <w:r w:rsidRPr="00327D10">
        <w:rPr>
          <w:rFonts w:ascii="Arial" w:hAnsi="Arial" w:cs="Arial"/>
          <w:sz w:val="22"/>
          <w:szCs w:val="22"/>
        </w:rPr>
        <w:t xml:space="preserve">je povinen předložit návrh smlouvy, vyplněný/upravený v souladu s instrukcemi uvedenými v příloze č. </w:t>
      </w:r>
      <w:r w:rsidR="00430207" w:rsidRPr="00327D10">
        <w:rPr>
          <w:rFonts w:ascii="Arial" w:hAnsi="Arial" w:cs="Arial"/>
          <w:sz w:val="22"/>
          <w:szCs w:val="22"/>
        </w:rPr>
        <w:t>2</w:t>
      </w:r>
      <w:r w:rsidRPr="00327D10">
        <w:rPr>
          <w:rFonts w:ascii="Arial" w:hAnsi="Arial" w:cs="Arial"/>
          <w:sz w:val="22"/>
          <w:szCs w:val="22"/>
        </w:rPr>
        <w:t xml:space="preserve"> této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optávky, jako součást nabídky. Návrh smlouvy nemusí být podepsaný osobou</w:t>
      </w:r>
      <w:r w:rsidR="00DD431B" w:rsidRPr="00327D10">
        <w:rPr>
          <w:rFonts w:ascii="Arial" w:hAnsi="Arial" w:cs="Arial"/>
          <w:sz w:val="22"/>
          <w:szCs w:val="22"/>
        </w:rPr>
        <w:t xml:space="preserve"> oprávněnou zastupovat účastníka</w:t>
      </w:r>
      <w:r w:rsidRPr="00327D10">
        <w:rPr>
          <w:rFonts w:ascii="Arial" w:hAnsi="Arial" w:cs="Arial"/>
          <w:sz w:val="22"/>
          <w:szCs w:val="22"/>
        </w:rPr>
        <w:t>.</w:t>
      </w:r>
    </w:p>
    <w:p w14:paraId="243E9DA2" w14:textId="085DFE68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Návrh smlouvy nesmí vyloučit či žádným způsobem omezovat oprávnění či požadavky </w:t>
      </w:r>
      <w:r w:rsidR="005E4A80" w:rsidRPr="00327D10">
        <w:rPr>
          <w:rFonts w:ascii="Arial" w:hAnsi="Arial" w:cs="Arial"/>
          <w:sz w:val="22"/>
          <w:szCs w:val="22"/>
        </w:rPr>
        <w:t>zadavatele</w:t>
      </w:r>
      <w:r w:rsidRPr="00327D10">
        <w:rPr>
          <w:rFonts w:ascii="Arial" w:hAnsi="Arial" w:cs="Arial"/>
          <w:sz w:val="22"/>
          <w:szCs w:val="22"/>
        </w:rPr>
        <w:t xml:space="preserve">, uvedené v této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optávce</w:t>
      </w:r>
      <w:r w:rsidR="005E4A80" w:rsidRPr="00327D10">
        <w:rPr>
          <w:rFonts w:ascii="Arial" w:hAnsi="Arial" w:cs="Arial"/>
          <w:sz w:val="22"/>
          <w:szCs w:val="22"/>
        </w:rPr>
        <w:t xml:space="preserve"> a jejích přílohách</w:t>
      </w:r>
      <w:r w:rsidRPr="00327D10">
        <w:rPr>
          <w:rFonts w:ascii="Arial" w:hAnsi="Arial" w:cs="Arial"/>
          <w:sz w:val="22"/>
          <w:szCs w:val="22"/>
        </w:rPr>
        <w:t>.</w:t>
      </w:r>
    </w:p>
    <w:p w14:paraId="11320CC5" w14:textId="7CFDEF20" w:rsidR="00EA3BC6" w:rsidRPr="00327D10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Zadavatel, vybraný d</w:t>
      </w:r>
      <w:r w:rsidR="00EA3BC6" w:rsidRPr="00327D10">
        <w:rPr>
          <w:rFonts w:ascii="Arial" w:hAnsi="Arial" w:cs="Arial"/>
          <w:sz w:val="22"/>
          <w:szCs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>může v rámci své výzkumné činnosti o</w:t>
      </w:r>
      <w:r w:rsidR="006B2C91" w:rsidRPr="00327D10">
        <w:rPr>
          <w:rFonts w:ascii="Arial" w:hAnsi="Arial" w:cs="Arial"/>
          <w:sz w:val="22"/>
          <w:szCs w:val="22"/>
        </w:rPr>
        <w:t> </w:t>
      </w:r>
      <w:r w:rsidR="00EA3BC6" w:rsidRPr="00327D10">
        <w:rPr>
          <w:rFonts w:ascii="Arial" w:hAnsi="Arial" w:cs="Arial"/>
          <w:sz w:val="22"/>
          <w:szCs w:val="22"/>
        </w:rPr>
        <w:t>řešení zveřejnit odborné informace.</w:t>
      </w:r>
    </w:p>
    <w:p w14:paraId="4820AEE4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28E24C0D" w14:textId="77777777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Nabídka</w:t>
      </w:r>
    </w:p>
    <w:p w14:paraId="0C8C65CB" w14:textId="24372FDF" w:rsidR="00EA3BC6" w:rsidRPr="00327D10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Účastník </w:t>
      </w:r>
      <w:r w:rsidR="00EA3BC6" w:rsidRPr="00327D10">
        <w:rPr>
          <w:rFonts w:ascii="Arial" w:hAnsi="Arial" w:cs="Arial"/>
          <w:sz w:val="22"/>
          <w:szCs w:val="22"/>
        </w:rPr>
        <w:t xml:space="preserve">je povinen nabídku doručit nejpozději do </w:t>
      </w:r>
      <w:r w:rsidR="008401D6" w:rsidRPr="00327D10">
        <w:rPr>
          <w:rFonts w:ascii="Arial" w:hAnsi="Arial" w:cs="Arial"/>
          <w:b/>
          <w:sz w:val="22"/>
          <w:szCs w:val="22"/>
        </w:rPr>
        <w:t>14</w:t>
      </w:r>
      <w:r w:rsidR="004D5E70" w:rsidRPr="00327D10">
        <w:rPr>
          <w:rFonts w:ascii="Arial" w:hAnsi="Arial" w:cs="Arial"/>
          <w:b/>
          <w:sz w:val="22"/>
          <w:szCs w:val="22"/>
        </w:rPr>
        <w:t xml:space="preserve">. </w:t>
      </w:r>
      <w:r w:rsidR="008401D6" w:rsidRPr="00327D10">
        <w:rPr>
          <w:rFonts w:ascii="Arial" w:hAnsi="Arial" w:cs="Arial"/>
          <w:b/>
          <w:sz w:val="22"/>
          <w:szCs w:val="22"/>
        </w:rPr>
        <w:t>července</w:t>
      </w:r>
      <w:r w:rsidR="004D5E70" w:rsidRPr="00327D10">
        <w:rPr>
          <w:rFonts w:ascii="Arial" w:hAnsi="Arial" w:cs="Arial"/>
          <w:b/>
          <w:sz w:val="22"/>
          <w:szCs w:val="22"/>
        </w:rPr>
        <w:t xml:space="preserve"> 2025</w:t>
      </w:r>
      <w:r w:rsidR="00116C07" w:rsidRPr="00327D10">
        <w:rPr>
          <w:rFonts w:ascii="Arial" w:hAnsi="Arial" w:cs="Arial"/>
          <w:b/>
          <w:sz w:val="22"/>
          <w:szCs w:val="22"/>
        </w:rPr>
        <w:t xml:space="preserve"> </w:t>
      </w:r>
      <w:r w:rsidR="00EA3BC6" w:rsidRPr="00327D10">
        <w:rPr>
          <w:rFonts w:ascii="Arial" w:hAnsi="Arial" w:cs="Arial"/>
          <w:b/>
          <w:sz w:val="22"/>
          <w:szCs w:val="22"/>
        </w:rPr>
        <w:t>do 10:00 hod.</w:t>
      </w:r>
      <w:r w:rsidR="00EA3BC6" w:rsidRPr="00327D10">
        <w:rPr>
          <w:rFonts w:ascii="Arial" w:hAnsi="Arial" w:cs="Arial"/>
          <w:sz w:val="22"/>
          <w:szCs w:val="22"/>
        </w:rPr>
        <w:t xml:space="preserve"> v elektronické podobě </w:t>
      </w:r>
      <w:r w:rsidR="00116C07" w:rsidRPr="00327D10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 w:rsidRPr="00327D10">
        <w:rPr>
          <w:rFonts w:ascii="Arial" w:hAnsi="Arial" w:cs="Arial"/>
          <w:sz w:val="22"/>
          <w:szCs w:val="22"/>
        </w:rPr>
        <w:t xml:space="preserve"> na adrese </w:t>
      </w:r>
      <w:r w:rsidR="00BA5A95" w:rsidRPr="00327D1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5086E" w:rsidRPr="00327D10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 w:rsidRPr="00327D10">
        <w:rPr>
          <w:rFonts w:ascii="Arial" w:hAnsi="Arial" w:cs="Arial"/>
          <w:sz w:val="22"/>
          <w:szCs w:val="22"/>
        </w:rPr>
        <w:t xml:space="preserve"> (dále jen „</w:t>
      </w:r>
      <w:r w:rsidR="0015086E" w:rsidRPr="00327D10">
        <w:rPr>
          <w:rFonts w:ascii="Arial" w:hAnsi="Arial" w:cs="Arial"/>
          <w:b/>
          <w:sz w:val="22"/>
          <w:szCs w:val="22"/>
        </w:rPr>
        <w:t>systém E-ZAK</w:t>
      </w:r>
      <w:r w:rsidR="0015086E" w:rsidRPr="00327D10">
        <w:rPr>
          <w:rFonts w:ascii="Arial" w:hAnsi="Arial" w:cs="Arial"/>
          <w:sz w:val="22"/>
          <w:szCs w:val="22"/>
        </w:rPr>
        <w:t>“)</w:t>
      </w:r>
      <w:r w:rsidR="00EA3BC6" w:rsidRPr="00327D10">
        <w:rPr>
          <w:rFonts w:ascii="Arial" w:hAnsi="Arial" w:cs="Arial"/>
          <w:sz w:val="22"/>
          <w:szCs w:val="22"/>
        </w:rPr>
        <w:t xml:space="preserve">. </w:t>
      </w:r>
    </w:p>
    <w:p w14:paraId="0129D2C6" w14:textId="2109CE2F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Podáním nabídky </w:t>
      </w:r>
      <w:r w:rsidR="00DD431B" w:rsidRPr="00327D10">
        <w:rPr>
          <w:rFonts w:ascii="Arial" w:hAnsi="Arial" w:cs="Arial"/>
          <w:sz w:val="22"/>
          <w:szCs w:val="22"/>
        </w:rPr>
        <w:t xml:space="preserve">účastník </w:t>
      </w:r>
      <w:r w:rsidRPr="00327D10">
        <w:rPr>
          <w:rFonts w:ascii="Arial" w:hAnsi="Arial" w:cs="Arial"/>
          <w:sz w:val="22"/>
          <w:szCs w:val="22"/>
        </w:rPr>
        <w:t xml:space="preserve">projevuje souhlas s obchodními podmínkami zadavatele, stanovenými v této </w:t>
      </w:r>
      <w:r w:rsidR="00D641DF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optávce</w:t>
      </w:r>
      <w:r w:rsidR="00DD431B" w:rsidRPr="00327D10">
        <w:rPr>
          <w:rFonts w:ascii="Arial" w:hAnsi="Arial" w:cs="Arial"/>
          <w:sz w:val="22"/>
          <w:szCs w:val="22"/>
        </w:rPr>
        <w:t xml:space="preserve"> </w:t>
      </w:r>
      <w:r w:rsidR="008022BD" w:rsidRPr="00327D10">
        <w:rPr>
          <w:rFonts w:ascii="Arial" w:hAnsi="Arial" w:cs="Arial"/>
          <w:sz w:val="22"/>
          <w:szCs w:val="22"/>
        </w:rPr>
        <w:t>a</w:t>
      </w:r>
      <w:r w:rsidRPr="00327D10">
        <w:rPr>
          <w:rFonts w:ascii="Arial" w:hAnsi="Arial" w:cs="Arial"/>
          <w:sz w:val="22"/>
          <w:szCs w:val="22"/>
        </w:rPr>
        <w:t xml:space="preserve"> její</w:t>
      </w:r>
      <w:r w:rsidR="00DD431B" w:rsidRPr="00327D10">
        <w:rPr>
          <w:rFonts w:ascii="Arial" w:hAnsi="Arial" w:cs="Arial"/>
          <w:sz w:val="22"/>
          <w:szCs w:val="22"/>
        </w:rPr>
        <w:t>ch</w:t>
      </w:r>
      <w:r w:rsidRPr="00327D10">
        <w:rPr>
          <w:rFonts w:ascii="Arial" w:hAnsi="Arial" w:cs="Arial"/>
          <w:sz w:val="22"/>
          <w:szCs w:val="22"/>
        </w:rPr>
        <w:t xml:space="preserve"> příloh</w:t>
      </w:r>
      <w:r w:rsidR="00DD431B" w:rsidRPr="00327D10">
        <w:rPr>
          <w:rFonts w:ascii="Arial" w:hAnsi="Arial" w:cs="Arial"/>
          <w:sz w:val="22"/>
          <w:szCs w:val="22"/>
        </w:rPr>
        <w:t>ách</w:t>
      </w:r>
      <w:r w:rsidRPr="00327D10">
        <w:rPr>
          <w:rFonts w:ascii="Arial" w:hAnsi="Arial" w:cs="Arial"/>
          <w:sz w:val="22"/>
          <w:szCs w:val="22"/>
        </w:rPr>
        <w:t>.</w:t>
      </w:r>
    </w:p>
    <w:p w14:paraId="3C87A7FB" w14:textId="77777777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Nabídka musí být zpracována v českém jazyce.</w:t>
      </w:r>
    </w:p>
    <w:p w14:paraId="3B442EE9" w14:textId="355EFE71" w:rsidR="00EA3BC6" w:rsidRPr="00327D10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Účastník</w:t>
      </w:r>
      <w:r w:rsidR="00EA3BC6" w:rsidRPr="00327D10">
        <w:rPr>
          <w:rFonts w:ascii="Arial" w:hAnsi="Arial" w:cs="Arial"/>
          <w:sz w:val="22"/>
          <w:szCs w:val="22"/>
        </w:rPr>
        <w:t xml:space="preserve"> je svou nabídkou vázán </w:t>
      </w:r>
      <w:r w:rsidR="00B16005" w:rsidRPr="00327D10">
        <w:rPr>
          <w:rFonts w:ascii="Arial" w:hAnsi="Arial" w:cs="Arial"/>
          <w:sz w:val="22"/>
          <w:szCs w:val="22"/>
        </w:rPr>
        <w:t xml:space="preserve">po dobu </w:t>
      </w:r>
      <w:r w:rsidR="00971B03" w:rsidRPr="00327D10">
        <w:rPr>
          <w:rFonts w:ascii="Arial" w:hAnsi="Arial" w:cs="Arial"/>
          <w:color w:val="000000" w:themeColor="text1"/>
          <w:sz w:val="22"/>
          <w:szCs w:val="22"/>
        </w:rPr>
        <w:t>6</w:t>
      </w:r>
      <w:r w:rsidR="00B16005" w:rsidRPr="00327D10">
        <w:rPr>
          <w:rFonts w:ascii="Arial" w:hAnsi="Arial" w:cs="Arial"/>
          <w:color w:val="000000" w:themeColor="text1"/>
          <w:sz w:val="22"/>
          <w:szCs w:val="22"/>
        </w:rPr>
        <w:t xml:space="preserve">0 dní </w:t>
      </w:r>
      <w:r w:rsidR="00B16005" w:rsidRPr="00327D10">
        <w:rPr>
          <w:rFonts w:ascii="Arial" w:hAnsi="Arial" w:cs="Arial"/>
          <w:sz w:val="22"/>
          <w:szCs w:val="22"/>
        </w:rPr>
        <w:t>ode dne skončení lhůty pro podání nabídek</w:t>
      </w:r>
      <w:r w:rsidR="00EA3BC6" w:rsidRPr="00327D10">
        <w:rPr>
          <w:rFonts w:ascii="Arial" w:hAnsi="Arial" w:cs="Arial"/>
          <w:sz w:val="22"/>
          <w:szCs w:val="22"/>
        </w:rPr>
        <w:t>.</w:t>
      </w:r>
    </w:p>
    <w:p w14:paraId="41C88712" w14:textId="1FEA8BE7" w:rsidR="00EA3BC6" w:rsidRPr="00327D10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Účastník</w:t>
      </w:r>
      <w:r w:rsidR="00EA3BC6" w:rsidRPr="00327D10">
        <w:rPr>
          <w:rFonts w:ascii="Arial" w:hAnsi="Arial" w:cs="Arial"/>
          <w:sz w:val="22"/>
          <w:szCs w:val="22"/>
        </w:rPr>
        <w:t xml:space="preserve">, který v tomto zadávacím řízení podává nabídku, nesmí být současně poddodavatelem jiného </w:t>
      </w:r>
      <w:r w:rsidRPr="00327D10">
        <w:rPr>
          <w:rFonts w:ascii="Arial" w:hAnsi="Arial" w:cs="Arial"/>
          <w:sz w:val="22"/>
          <w:szCs w:val="22"/>
        </w:rPr>
        <w:t xml:space="preserve">účastníka </w:t>
      </w:r>
      <w:r w:rsidR="00EA3BC6" w:rsidRPr="00327D10">
        <w:rPr>
          <w:rFonts w:ascii="Arial" w:hAnsi="Arial" w:cs="Arial"/>
          <w:sz w:val="22"/>
          <w:szCs w:val="22"/>
        </w:rPr>
        <w:t xml:space="preserve">v tomto </w:t>
      </w:r>
      <w:r w:rsidRPr="00327D10">
        <w:rPr>
          <w:rFonts w:ascii="Arial" w:hAnsi="Arial" w:cs="Arial"/>
          <w:sz w:val="22"/>
          <w:szCs w:val="22"/>
        </w:rPr>
        <w:t xml:space="preserve">výběrovém </w:t>
      </w:r>
      <w:r w:rsidR="00EA3BC6" w:rsidRPr="00327D10">
        <w:rPr>
          <w:rFonts w:ascii="Arial" w:hAnsi="Arial" w:cs="Arial"/>
          <w:sz w:val="22"/>
          <w:szCs w:val="22"/>
        </w:rPr>
        <w:t xml:space="preserve">řízení. Jeden </w:t>
      </w:r>
      <w:r w:rsidRPr="00327D10">
        <w:rPr>
          <w:rFonts w:ascii="Arial" w:hAnsi="Arial" w:cs="Arial"/>
          <w:sz w:val="22"/>
          <w:szCs w:val="22"/>
        </w:rPr>
        <w:t xml:space="preserve">účastník </w:t>
      </w:r>
      <w:r w:rsidR="00EA3BC6" w:rsidRPr="00327D10">
        <w:rPr>
          <w:rFonts w:ascii="Arial" w:hAnsi="Arial" w:cs="Arial"/>
          <w:sz w:val="22"/>
          <w:szCs w:val="22"/>
        </w:rPr>
        <w:t xml:space="preserve">(který nepodal samostatně vlastní nabídku) však může být poddodavatelem dvou či více </w:t>
      </w:r>
      <w:r w:rsidRPr="00327D10">
        <w:rPr>
          <w:rFonts w:ascii="Arial" w:hAnsi="Arial" w:cs="Arial"/>
          <w:sz w:val="22"/>
          <w:szCs w:val="22"/>
        </w:rPr>
        <w:t>účastníků</w:t>
      </w:r>
      <w:r w:rsidR="00EA3BC6" w:rsidRPr="00327D10">
        <w:rPr>
          <w:rFonts w:ascii="Arial" w:hAnsi="Arial" w:cs="Arial"/>
          <w:sz w:val="22"/>
          <w:szCs w:val="22"/>
        </w:rPr>
        <w:t>, kteří podali nabídku.</w:t>
      </w:r>
    </w:p>
    <w:p w14:paraId="44F2A2FE" w14:textId="77777777" w:rsidR="00EA3BC6" w:rsidRPr="00327D10" w:rsidRDefault="00EA3BC6" w:rsidP="00EA3BC6">
      <w:pPr>
        <w:jc w:val="both"/>
        <w:rPr>
          <w:rFonts w:ascii="Arial" w:hAnsi="Arial" w:cs="Arial"/>
          <w:sz w:val="22"/>
          <w:szCs w:val="22"/>
        </w:rPr>
      </w:pPr>
    </w:p>
    <w:p w14:paraId="2B63C1DE" w14:textId="364CE610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 xml:space="preserve">Práva </w:t>
      </w:r>
      <w:r w:rsidR="005E4A80" w:rsidRPr="00327D10">
        <w:rPr>
          <w:rFonts w:ascii="Arial" w:hAnsi="Arial" w:cs="Arial"/>
          <w:b/>
          <w:sz w:val="22"/>
          <w:szCs w:val="22"/>
          <w:u w:val="single"/>
        </w:rPr>
        <w:t>zadavatele</w:t>
      </w:r>
    </w:p>
    <w:p w14:paraId="2D112217" w14:textId="7F6A3ED9" w:rsidR="00EA3BC6" w:rsidRPr="00327D10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si vyhrazuje právo nebrat nabídku neodpovídající požadavkům uvedeným v této </w:t>
      </w:r>
      <w:r w:rsidR="00250C28" w:rsidRPr="00327D10">
        <w:rPr>
          <w:rFonts w:ascii="Arial" w:hAnsi="Arial" w:cs="Arial"/>
          <w:sz w:val="22"/>
          <w:szCs w:val="22"/>
        </w:rPr>
        <w:t>P</w:t>
      </w:r>
      <w:r w:rsidR="00EA3BC6" w:rsidRPr="00327D10">
        <w:rPr>
          <w:rFonts w:ascii="Arial" w:hAnsi="Arial" w:cs="Arial"/>
          <w:sz w:val="22"/>
          <w:szCs w:val="22"/>
        </w:rPr>
        <w:t>optávce</w:t>
      </w:r>
      <w:r w:rsidR="00DD431B" w:rsidRPr="00327D10">
        <w:rPr>
          <w:rFonts w:ascii="Arial" w:hAnsi="Arial" w:cs="Arial"/>
          <w:sz w:val="22"/>
          <w:szCs w:val="22"/>
        </w:rPr>
        <w:t xml:space="preserve"> a jejích přílohách</w:t>
      </w:r>
      <w:r w:rsidR="00EA3BC6" w:rsidRPr="00327D10">
        <w:rPr>
          <w:rFonts w:ascii="Arial" w:hAnsi="Arial" w:cs="Arial"/>
          <w:sz w:val="22"/>
          <w:szCs w:val="22"/>
        </w:rPr>
        <w:t xml:space="preserve"> nebo neúplnou nabídku při hodnocení v úvahu.</w:t>
      </w:r>
    </w:p>
    <w:p w14:paraId="055587ED" w14:textId="6AB4D9C9" w:rsidR="00EA3BC6" w:rsidRPr="00327D10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si vyhrazuje právo </w:t>
      </w:r>
      <w:r w:rsidR="00115EE8" w:rsidRPr="00327D10">
        <w:rPr>
          <w:rFonts w:ascii="Arial" w:hAnsi="Arial" w:cs="Arial"/>
          <w:sz w:val="22"/>
          <w:szCs w:val="22"/>
        </w:rPr>
        <w:t>P</w:t>
      </w:r>
      <w:r w:rsidR="00EA3BC6" w:rsidRPr="00327D10">
        <w:rPr>
          <w:rFonts w:ascii="Arial" w:hAnsi="Arial" w:cs="Arial"/>
          <w:sz w:val="22"/>
          <w:szCs w:val="22"/>
        </w:rPr>
        <w:t>optávku zrušit</w:t>
      </w:r>
      <w:r w:rsidR="009B418E" w:rsidRPr="00327D10">
        <w:rPr>
          <w:rFonts w:ascii="Arial" w:hAnsi="Arial" w:cs="Arial"/>
          <w:sz w:val="22"/>
          <w:szCs w:val="22"/>
        </w:rPr>
        <w:t>,</w:t>
      </w:r>
      <w:r w:rsidR="00EA3BC6" w:rsidRPr="00327D10">
        <w:rPr>
          <w:rFonts w:ascii="Arial" w:hAnsi="Arial" w:cs="Arial"/>
          <w:sz w:val="22"/>
          <w:szCs w:val="22"/>
        </w:rPr>
        <w:t xml:space="preserve"> </w:t>
      </w:r>
      <w:r w:rsidR="009B418E" w:rsidRPr="00327D10">
        <w:rPr>
          <w:rFonts w:ascii="Arial" w:hAnsi="Arial" w:cs="Arial"/>
          <w:sz w:val="22"/>
          <w:szCs w:val="22"/>
        </w:rPr>
        <w:t xml:space="preserve">i </w:t>
      </w:r>
      <w:r w:rsidR="00EA3BC6" w:rsidRPr="00327D10">
        <w:rPr>
          <w:rFonts w:ascii="Arial" w:hAnsi="Arial" w:cs="Arial"/>
          <w:sz w:val="22"/>
          <w:szCs w:val="22"/>
        </w:rPr>
        <w:t>bez udání důvodů</w:t>
      </w:r>
      <w:r w:rsidR="009B418E" w:rsidRPr="00327D10">
        <w:rPr>
          <w:rFonts w:ascii="Arial" w:hAnsi="Arial" w:cs="Arial"/>
          <w:sz w:val="22"/>
          <w:szCs w:val="22"/>
        </w:rPr>
        <w:t>,</w:t>
      </w:r>
      <w:r w:rsidR="00EA3BC6" w:rsidRPr="00327D10">
        <w:rPr>
          <w:rFonts w:ascii="Arial" w:hAnsi="Arial" w:cs="Arial"/>
          <w:sz w:val="22"/>
          <w:szCs w:val="22"/>
        </w:rPr>
        <w:t xml:space="preserve"> až do uzavření smlouvy s vybraným dodavatelem.</w:t>
      </w:r>
    </w:p>
    <w:p w14:paraId="3D4C5216" w14:textId="15DB9678" w:rsidR="00EA3BC6" w:rsidRPr="00327D10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>nepřipouští varianty řešení.</w:t>
      </w:r>
    </w:p>
    <w:p w14:paraId="33F5D84E" w14:textId="13806614" w:rsidR="00EA3BC6" w:rsidRPr="00327D10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si vyhrazuje právo ověřit informace poskytnuté </w:t>
      </w:r>
      <w:r w:rsidR="00DD431B" w:rsidRPr="00327D10">
        <w:rPr>
          <w:rFonts w:ascii="Arial" w:hAnsi="Arial" w:cs="Arial"/>
          <w:sz w:val="22"/>
          <w:szCs w:val="22"/>
        </w:rPr>
        <w:t xml:space="preserve">účastníkem </w:t>
      </w:r>
      <w:r w:rsidR="00EA3BC6" w:rsidRPr="00327D10">
        <w:rPr>
          <w:rFonts w:ascii="Arial" w:hAnsi="Arial" w:cs="Arial"/>
          <w:sz w:val="22"/>
          <w:szCs w:val="22"/>
        </w:rPr>
        <w:t>u třetích osob a </w:t>
      </w:r>
      <w:r w:rsidR="00DD431B" w:rsidRPr="00327D10">
        <w:rPr>
          <w:rFonts w:ascii="Arial" w:hAnsi="Arial" w:cs="Arial"/>
          <w:sz w:val="22"/>
          <w:szCs w:val="22"/>
        </w:rPr>
        <w:t xml:space="preserve">účastník </w:t>
      </w:r>
      <w:r w:rsidR="00EA3BC6" w:rsidRPr="00327D10">
        <w:rPr>
          <w:rFonts w:ascii="Arial" w:hAnsi="Arial" w:cs="Arial"/>
          <w:sz w:val="22"/>
          <w:szCs w:val="22"/>
        </w:rPr>
        <w:t>je povinen mu v tomto ohledu poskytnout veškerou potřebnou součinnost.</w:t>
      </w:r>
    </w:p>
    <w:p w14:paraId="7977F8A8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0A8B3A73" w14:textId="77777777" w:rsidR="00EA3BC6" w:rsidRPr="00327D10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Hodnocení nabídek</w:t>
      </w:r>
    </w:p>
    <w:p w14:paraId="1A4DF32B" w14:textId="2021BA5E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Nabídky budou hodnoceny podle základního hodnotícího kritéria nejnižší celkové nabídkové ceny za </w:t>
      </w:r>
      <w:r w:rsidR="004D5E70" w:rsidRPr="00327D10">
        <w:rPr>
          <w:rFonts w:ascii="Arial" w:hAnsi="Arial" w:cs="Arial"/>
          <w:b/>
          <w:sz w:val="22"/>
          <w:szCs w:val="22"/>
        </w:rPr>
        <w:t>48</w:t>
      </w:r>
      <w:r w:rsidR="0015743C" w:rsidRPr="00327D10">
        <w:rPr>
          <w:rFonts w:ascii="Arial" w:hAnsi="Arial" w:cs="Arial"/>
          <w:sz w:val="22"/>
          <w:szCs w:val="22"/>
        </w:rPr>
        <w:t xml:space="preserve"> </w:t>
      </w:r>
      <w:r w:rsidRPr="00327D10">
        <w:rPr>
          <w:rFonts w:ascii="Arial" w:hAnsi="Arial" w:cs="Arial"/>
          <w:sz w:val="22"/>
          <w:szCs w:val="22"/>
        </w:rPr>
        <w:t xml:space="preserve">měsíců poskytování služby. Hodnoceny budou nabídkové ceny </w:t>
      </w:r>
      <w:r w:rsidR="00DD431B" w:rsidRPr="00327D10">
        <w:rPr>
          <w:rFonts w:ascii="Arial" w:hAnsi="Arial" w:cs="Arial"/>
          <w:sz w:val="22"/>
          <w:szCs w:val="22"/>
        </w:rPr>
        <w:t>účastníků</w:t>
      </w:r>
      <w:r w:rsidRPr="00327D10">
        <w:rPr>
          <w:rFonts w:ascii="Arial" w:hAnsi="Arial" w:cs="Arial"/>
          <w:sz w:val="22"/>
          <w:szCs w:val="22"/>
        </w:rPr>
        <w:t xml:space="preserve">, uvedené v cenové tabulce podle vzoru uvedeného v odst. 4.2. této </w:t>
      </w:r>
      <w:r w:rsidR="005F1874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 xml:space="preserve">optávky, tedy součet jednorázového zřizovacího poplatku a měsíčních poplatků za </w:t>
      </w:r>
      <w:r w:rsidR="004D5E70" w:rsidRPr="00327D10">
        <w:rPr>
          <w:rFonts w:ascii="Arial" w:hAnsi="Arial" w:cs="Arial"/>
          <w:bCs/>
          <w:sz w:val="22"/>
          <w:szCs w:val="22"/>
        </w:rPr>
        <w:t>48</w:t>
      </w:r>
      <w:r w:rsidRPr="00327D10">
        <w:rPr>
          <w:rFonts w:ascii="Arial" w:hAnsi="Arial" w:cs="Arial"/>
          <w:sz w:val="22"/>
          <w:szCs w:val="22"/>
        </w:rPr>
        <w:t xml:space="preserve"> měsíců.</w:t>
      </w:r>
    </w:p>
    <w:p w14:paraId="3B768499" w14:textId="77777777" w:rsidR="00EA3BC6" w:rsidRPr="00327D10" w:rsidRDefault="00EA3BC6" w:rsidP="00EA3BC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C9C277" w14:textId="207951EF" w:rsidR="00EA3BC6" w:rsidRPr="00327D10" w:rsidRDefault="005E4A80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27D10">
        <w:rPr>
          <w:rFonts w:ascii="Arial" w:hAnsi="Arial" w:cs="Arial"/>
          <w:b/>
          <w:sz w:val="22"/>
          <w:szCs w:val="22"/>
          <w:u w:val="single"/>
        </w:rPr>
        <w:t>D</w:t>
      </w:r>
      <w:r w:rsidR="00EA3BC6" w:rsidRPr="00327D10">
        <w:rPr>
          <w:rFonts w:ascii="Arial" w:hAnsi="Arial" w:cs="Arial"/>
          <w:b/>
          <w:sz w:val="22"/>
          <w:szCs w:val="22"/>
          <w:u w:val="single"/>
        </w:rPr>
        <w:t>alší podmínky</w:t>
      </w:r>
      <w:r w:rsidRPr="00327D10">
        <w:rPr>
          <w:rFonts w:ascii="Arial" w:hAnsi="Arial" w:cs="Arial"/>
          <w:b/>
          <w:sz w:val="22"/>
          <w:szCs w:val="22"/>
          <w:u w:val="single"/>
        </w:rPr>
        <w:t xml:space="preserve"> průběh</w:t>
      </w:r>
      <w:r w:rsidR="0018117E" w:rsidRPr="00327D10">
        <w:rPr>
          <w:rFonts w:ascii="Arial" w:hAnsi="Arial" w:cs="Arial"/>
          <w:b/>
          <w:sz w:val="22"/>
          <w:szCs w:val="22"/>
          <w:u w:val="single"/>
        </w:rPr>
        <w:t>u</w:t>
      </w:r>
      <w:r w:rsidRPr="00327D10">
        <w:rPr>
          <w:rFonts w:ascii="Arial" w:hAnsi="Arial" w:cs="Arial"/>
          <w:b/>
          <w:sz w:val="22"/>
          <w:szCs w:val="22"/>
          <w:u w:val="single"/>
        </w:rPr>
        <w:t xml:space="preserve"> výběrového řízení a plnění</w:t>
      </w:r>
      <w:r w:rsidR="00EA3BC6" w:rsidRPr="00327D10">
        <w:rPr>
          <w:rFonts w:ascii="Arial" w:hAnsi="Arial" w:cs="Arial"/>
          <w:b/>
          <w:sz w:val="22"/>
          <w:szCs w:val="22"/>
          <w:u w:val="single"/>
        </w:rPr>
        <w:t xml:space="preserve"> zakázky</w:t>
      </w:r>
    </w:p>
    <w:p w14:paraId="733623BF" w14:textId="6948FABD" w:rsidR="00EA3BC6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8" w:name="_Toc274063597"/>
      <w:r w:rsidRPr="00327D10">
        <w:rPr>
          <w:rFonts w:ascii="Arial" w:hAnsi="Arial" w:cs="Arial"/>
          <w:sz w:val="22"/>
          <w:szCs w:val="22"/>
        </w:rPr>
        <w:t xml:space="preserve">Každý z oslovených </w:t>
      </w:r>
      <w:r w:rsidR="00DD431B" w:rsidRPr="00327D10">
        <w:rPr>
          <w:rFonts w:ascii="Arial" w:hAnsi="Arial" w:cs="Arial"/>
          <w:sz w:val="22"/>
          <w:szCs w:val="22"/>
        </w:rPr>
        <w:t xml:space="preserve">účastníků </w:t>
      </w:r>
      <w:r w:rsidRPr="00327D10">
        <w:rPr>
          <w:rFonts w:ascii="Arial" w:hAnsi="Arial" w:cs="Arial"/>
          <w:sz w:val="22"/>
          <w:szCs w:val="22"/>
        </w:rPr>
        <w:t>bere na vědomí, že:</w:t>
      </w:r>
    </w:p>
    <w:p w14:paraId="7F065264" w14:textId="2A5AF98E" w:rsidR="00EA3BC6" w:rsidRPr="00327D10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v případě, že bude vybrán jako dodavatel této veřejné zakázky, stane se v souladu s § 2 písm. e) zákona č. 320/2001 Sb., o finanční kontrole ve veřejné správě</w:t>
      </w:r>
      <w:r w:rsidR="003D4211" w:rsidRPr="00327D10">
        <w:rPr>
          <w:rFonts w:ascii="Arial" w:hAnsi="Arial" w:cs="Arial"/>
          <w:sz w:val="22"/>
          <w:szCs w:val="22"/>
        </w:rPr>
        <w:t xml:space="preserve"> a o změně některých zákonů (zákon o finanční kontrole), ve znění pozdějších předpisů</w:t>
      </w:r>
      <w:r w:rsidRPr="00327D10">
        <w:rPr>
          <w:rFonts w:ascii="Arial" w:hAnsi="Arial" w:cs="Arial"/>
          <w:sz w:val="22"/>
          <w:szCs w:val="22"/>
        </w:rPr>
        <w:t xml:space="preserve">, osobou povinnou spolupůsobit při výkonu finanční kontroly. V rámci této kontroly bude vybraný dodavatel povinen umožnit zástupcům poskytovatele dotace kontrolu v souladu s podmínkami stanovenými </w:t>
      </w:r>
      <w:r w:rsidR="003D4211" w:rsidRPr="00327D10">
        <w:rPr>
          <w:rFonts w:ascii="Arial" w:hAnsi="Arial" w:cs="Arial"/>
          <w:sz w:val="22"/>
          <w:szCs w:val="22"/>
        </w:rPr>
        <w:t xml:space="preserve">citovaným </w:t>
      </w:r>
      <w:r w:rsidRPr="00327D10">
        <w:rPr>
          <w:rFonts w:ascii="Arial" w:hAnsi="Arial" w:cs="Arial"/>
          <w:sz w:val="22"/>
          <w:szCs w:val="22"/>
        </w:rPr>
        <w:t>zákonem.</w:t>
      </w:r>
    </w:p>
    <w:p w14:paraId="2E00BA81" w14:textId="77777777" w:rsidR="00EA3BC6" w:rsidRPr="00327D10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bookmarkStart w:id="29" w:name="_Toc274063598"/>
      <w:bookmarkEnd w:id="28"/>
      <w:r w:rsidRPr="00327D10">
        <w:rPr>
          <w:rFonts w:ascii="Arial" w:hAnsi="Arial" w:cs="Arial"/>
          <w:sz w:val="22"/>
          <w:szCs w:val="22"/>
        </w:rPr>
        <w:lastRenderedPageBreak/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29"/>
    </w:p>
    <w:p w14:paraId="2F439F44" w14:textId="77777777" w:rsidR="00FC2909" w:rsidRPr="00327D10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poskytne </w:t>
      </w:r>
      <w:r w:rsidR="00EA3BC6" w:rsidRPr="00327D10">
        <w:rPr>
          <w:rFonts w:ascii="Arial" w:hAnsi="Arial" w:cs="Arial"/>
          <w:b/>
          <w:sz w:val="22"/>
          <w:szCs w:val="22"/>
        </w:rPr>
        <w:t>doplňující informace</w:t>
      </w:r>
      <w:r w:rsidR="00EA3BC6" w:rsidRPr="00327D10">
        <w:rPr>
          <w:rFonts w:ascii="Arial" w:hAnsi="Arial" w:cs="Arial"/>
          <w:sz w:val="22"/>
          <w:szCs w:val="22"/>
        </w:rPr>
        <w:t xml:space="preserve"> k</w:t>
      </w:r>
      <w:r w:rsidR="00A73042" w:rsidRPr="00327D10">
        <w:rPr>
          <w:rFonts w:ascii="Arial" w:hAnsi="Arial" w:cs="Arial"/>
          <w:sz w:val="22"/>
          <w:szCs w:val="22"/>
        </w:rPr>
        <w:t> zadávacím podmínkám</w:t>
      </w:r>
      <w:r w:rsidR="00EA3BC6" w:rsidRPr="00327D10">
        <w:rPr>
          <w:rFonts w:ascii="Arial" w:hAnsi="Arial" w:cs="Arial"/>
          <w:sz w:val="22"/>
          <w:szCs w:val="22"/>
        </w:rPr>
        <w:t xml:space="preserve"> pouze písemnou formou</w:t>
      </w:r>
      <w:r w:rsidR="00A73042" w:rsidRPr="00327D10">
        <w:rPr>
          <w:rFonts w:ascii="Arial" w:hAnsi="Arial" w:cs="Arial"/>
          <w:sz w:val="22"/>
          <w:szCs w:val="22"/>
        </w:rPr>
        <w:t xml:space="preserve"> </w:t>
      </w:r>
      <w:r w:rsidR="00A73042" w:rsidRPr="00327D10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327D10">
        <w:rPr>
          <w:rFonts w:ascii="Arial" w:hAnsi="Arial" w:cs="Arial"/>
          <w:sz w:val="22"/>
          <w:szCs w:val="22"/>
        </w:rPr>
        <w:t>, a to na základě dotazu dodavatele nebo i z vlastní iniciativy.</w:t>
      </w:r>
      <w:r w:rsidR="00AD271B" w:rsidRPr="00327D10">
        <w:rPr>
          <w:rFonts w:ascii="Arial" w:hAnsi="Arial" w:cs="Arial"/>
          <w:sz w:val="22"/>
          <w:szCs w:val="22"/>
        </w:rPr>
        <w:t xml:space="preserve"> </w:t>
      </w:r>
    </w:p>
    <w:p w14:paraId="6CFFA2F4" w14:textId="77DFB435" w:rsidR="00EA3BC6" w:rsidRPr="00327D10" w:rsidRDefault="00277C7E" w:rsidP="00FC2909">
      <w:pPr>
        <w:ind w:left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327D10">
        <w:rPr>
          <w:rFonts w:ascii="Arial" w:hAnsi="Arial" w:cs="Arial"/>
          <w:sz w:val="22"/>
          <w:szCs w:val="22"/>
        </w:rPr>
        <w:noBreakHyphen/>
        <w:t>ZAK</w:t>
      </w:r>
      <w:r w:rsidR="006400A7" w:rsidRPr="00327D10">
        <w:rPr>
          <w:rFonts w:ascii="Arial" w:hAnsi="Arial" w:cs="Arial"/>
          <w:sz w:val="22"/>
          <w:szCs w:val="22"/>
        </w:rPr>
        <w:t xml:space="preserve">. </w:t>
      </w:r>
      <w:r w:rsidRPr="00327D10">
        <w:rPr>
          <w:rFonts w:ascii="Arial" w:hAnsi="Arial" w:cs="Arial"/>
          <w:sz w:val="22"/>
          <w:szCs w:val="22"/>
        </w:rPr>
        <w:t xml:space="preserve">Zadavatel </w:t>
      </w:r>
      <w:r w:rsidR="006400A7" w:rsidRPr="00327D10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327D10">
        <w:rPr>
          <w:rFonts w:ascii="Arial" w:hAnsi="Arial" w:cs="Arial"/>
          <w:sz w:val="22"/>
          <w:szCs w:val="22"/>
        </w:rPr>
        <w:t xml:space="preserve">doručené později než </w:t>
      </w:r>
      <w:r w:rsidR="005B21F5" w:rsidRPr="00327D10">
        <w:rPr>
          <w:rFonts w:ascii="Arial" w:hAnsi="Arial" w:cs="Arial"/>
          <w:b/>
          <w:sz w:val="22"/>
          <w:szCs w:val="22"/>
        </w:rPr>
        <w:t>72</w:t>
      </w:r>
      <w:r w:rsidR="00F003BE" w:rsidRPr="00327D10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327D10">
        <w:rPr>
          <w:rFonts w:ascii="Arial" w:hAnsi="Arial" w:cs="Arial"/>
          <w:sz w:val="22"/>
          <w:szCs w:val="22"/>
        </w:rPr>
        <w:t>.</w:t>
      </w:r>
      <w:r w:rsidR="00EA3BC6" w:rsidRPr="00327D10">
        <w:rPr>
          <w:rFonts w:ascii="Arial" w:hAnsi="Arial" w:cs="Arial"/>
          <w:sz w:val="22"/>
          <w:szCs w:val="22"/>
        </w:rPr>
        <w:t xml:space="preserve"> </w:t>
      </w:r>
      <w:r w:rsidR="00DD431B" w:rsidRPr="00327D10">
        <w:rPr>
          <w:rFonts w:ascii="Arial" w:hAnsi="Arial" w:cs="Arial"/>
          <w:sz w:val="22"/>
          <w:szCs w:val="22"/>
        </w:rPr>
        <w:t xml:space="preserve">Zadavatel </w:t>
      </w:r>
      <w:r w:rsidR="00EA3BC6" w:rsidRPr="00327D10">
        <w:rPr>
          <w:rFonts w:ascii="Arial" w:hAnsi="Arial" w:cs="Arial"/>
          <w:sz w:val="22"/>
          <w:szCs w:val="22"/>
        </w:rPr>
        <w:t xml:space="preserve">poskytne dodatečné informace všem ostatním </w:t>
      </w:r>
      <w:r w:rsidR="00034910" w:rsidRPr="00327D10">
        <w:rPr>
          <w:rFonts w:ascii="Arial" w:hAnsi="Arial" w:cs="Arial"/>
          <w:sz w:val="22"/>
          <w:szCs w:val="22"/>
        </w:rPr>
        <w:t>dodavatelům</w:t>
      </w:r>
      <w:r w:rsidR="00EA3BC6" w:rsidRPr="00327D10">
        <w:rPr>
          <w:rFonts w:ascii="Arial" w:hAnsi="Arial" w:cs="Arial"/>
          <w:sz w:val="22"/>
          <w:szCs w:val="22"/>
        </w:rPr>
        <w:t>.</w:t>
      </w:r>
    </w:p>
    <w:p w14:paraId="1E362755" w14:textId="5CEBE19E" w:rsidR="005B21F5" w:rsidRPr="00327D10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 w:rsidRPr="00327D10">
        <w:rPr>
          <w:rFonts w:ascii="Arial" w:hAnsi="Arial" w:cs="Arial"/>
          <w:sz w:val="22"/>
          <w:szCs w:val="22"/>
        </w:rPr>
        <w:t>,</w:t>
      </w:r>
      <w:r w:rsidRPr="00327D10"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5423768B" w14:textId="77777777" w:rsidR="00034910" w:rsidRPr="00327D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Nedílnou součást této </w:t>
      </w:r>
      <w:r w:rsidR="00D61EE6" w:rsidRPr="00327D10">
        <w:rPr>
          <w:rFonts w:ascii="Arial" w:hAnsi="Arial" w:cs="Arial"/>
          <w:sz w:val="22"/>
          <w:szCs w:val="22"/>
        </w:rPr>
        <w:t>P</w:t>
      </w:r>
      <w:r w:rsidRPr="00327D10">
        <w:rPr>
          <w:rFonts w:ascii="Arial" w:hAnsi="Arial" w:cs="Arial"/>
          <w:sz w:val="22"/>
          <w:szCs w:val="22"/>
        </w:rPr>
        <w:t>optávky tvoří</w:t>
      </w:r>
      <w:r w:rsidR="00034910" w:rsidRPr="00327D10">
        <w:rPr>
          <w:rFonts w:ascii="Arial" w:hAnsi="Arial" w:cs="Arial"/>
          <w:sz w:val="22"/>
          <w:szCs w:val="22"/>
        </w:rPr>
        <w:t>:</w:t>
      </w:r>
    </w:p>
    <w:p w14:paraId="09A0C51C" w14:textId="72B0E402" w:rsidR="00034910" w:rsidRPr="00327D10" w:rsidRDefault="00034910" w:rsidP="000349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>příloha č. 1: Místa přítomnosti e-infrastruktury CESNET</w:t>
      </w:r>
    </w:p>
    <w:p w14:paraId="030187B0" w14:textId="5C1151C9" w:rsidR="00EA3BC6" w:rsidRPr="00327D10" w:rsidRDefault="00EA3BC6" w:rsidP="00825D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příloha č. </w:t>
      </w:r>
      <w:r w:rsidR="004D5E70" w:rsidRPr="00327D10">
        <w:rPr>
          <w:rFonts w:ascii="Arial" w:hAnsi="Arial" w:cs="Arial"/>
          <w:sz w:val="22"/>
          <w:szCs w:val="22"/>
        </w:rPr>
        <w:t>2</w:t>
      </w:r>
      <w:r w:rsidRPr="00327D10">
        <w:rPr>
          <w:rFonts w:ascii="Arial" w:hAnsi="Arial" w:cs="Arial"/>
          <w:sz w:val="22"/>
          <w:szCs w:val="22"/>
        </w:rPr>
        <w:t xml:space="preserve">: Koncept (závazný vzor) smlouvy o poskytnutí služby pronájmu </w:t>
      </w:r>
      <w:r w:rsidR="00355B8C" w:rsidRPr="00327D10">
        <w:rPr>
          <w:rFonts w:ascii="Arial" w:hAnsi="Arial" w:cs="Arial"/>
          <w:sz w:val="22"/>
          <w:szCs w:val="22"/>
        </w:rPr>
        <w:t>datového okruhu</w:t>
      </w:r>
      <w:r w:rsidRPr="00327D10">
        <w:rPr>
          <w:rFonts w:ascii="Arial" w:hAnsi="Arial" w:cs="Arial"/>
          <w:sz w:val="22"/>
          <w:szCs w:val="22"/>
        </w:rPr>
        <w:t>.</w:t>
      </w:r>
    </w:p>
    <w:p w14:paraId="6CBF1E7C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7B017A0D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02B43100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55C86C3E" w14:textId="77777777" w:rsidR="00EA3BC6" w:rsidRPr="00327D10" w:rsidRDefault="00EA3BC6" w:rsidP="00EA3BC6">
      <w:pPr>
        <w:rPr>
          <w:rFonts w:ascii="Arial" w:hAnsi="Arial" w:cs="Arial"/>
          <w:sz w:val="22"/>
          <w:szCs w:val="22"/>
        </w:rPr>
      </w:pPr>
    </w:p>
    <w:p w14:paraId="421C1F8E" w14:textId="0E18EF14" w:rsidR="00EA3BC6" w:rsidRPr="00327D10" w:rsidRDefault="00086A07" w:rsidP="00EA3BC6">
      <w:pPr>
        <w:rPr>
          <w:rFonts w:ascii="Arial" w:hAnsi="Arial" w:cs="Arial"/>
          <w:sz w:val="22"/>
          <w:szCs w:val="22"/>
        </w:rPr>
      </w:pPr>
      <w:r w:rsidRPr="00327D10">
        <w:rPr>
          <w:rFonts w:ascii="Arial" w:hAnsi="Arial" w:cs="Arial"/>
          <w:sz w:val="22"/>
          <w:szCs w:val="22"/>
        </w:rPr>
        <w:t xml:space="preserve">Datum: dle data odeslání </w:t>
      </w:r>
      <w:r w:rsidR="00C949DA" w:rsidRPr="00327D10">
        <w:rPr>
          <w:rFonts w:ascii="Arial" w:hAnsi="Arial" w:cs="Arial"/>
          <w:sz w:val="22"/>
          <w:szCs w:val="22"/>
        </w:rPr>
        <w:t>či zveřejnění Poptávky v systému E-ZAK</w:t>
      </w:r>
    </w:p>
    <w:p w14:paraId="4BF37402" w14:textId="177F5022" w:rsidR="005360AA" w:rsidRPr="00327D10" w:rsidRDefault="005360AA">
      <w:pPr>
        <w:rPr>
          <w:rFonts w:ascii="Arial" w:hAnsi="Arial" w:cs="Arial"/>
          <w:sz w:val="22"/>
          <w:szCs w:val="22"/>
        </w:rPr>
      </w:pPr>
    </w:p>
    <w:p w14:paraId="0A31DD2E" w14:textId="35FEE35C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0E651C5D" w14:textId="57FDCA64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3E4A376B" w14:textId="403CDC96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79E742BA" w14:textId="37F7CA6A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381D0D44" w14:textId="4D92AB7D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0EC9C6AF" w14:textId="6DD7ED1B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0FB0143B" w14:textId="7104D2CE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61180B97" w14:textId="72818947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6E7C586F" w14:textId="33598D0A" w:rsidR="00AD07E2" w:rsidRPr="00327D10" w:rsidRDefault="00AD07E2">
      <w:pPr>
        <w:rPr>
          <w:rFonts w:ascii="Arial" w:hAnsi="Arial" w:cs="Arial"/>
          <w:sz w:val="22"/>
          <w:szCs w:val="22"/>
        </w:rPr>
      </w:pPr>
    </w:p>
    <w:p w14:paraId="50291446" w14:textId="77777777" w:rsidR="00DC7EE4" w:rsidRPr="00327D10" w:rsidRDefault="00DC7EE4" w:rsidP="00AD07E2">
      <w:pPr>
        <w:rPr>
          <w:rFonts w:ascii="Arial" w:hAnsi="Arial" w:cs="Arial"/>
          <w:sz w:val="22"/>
          <w:szCs w:val="22"/>
        </w:rPr>
      </w:pPr>
    </w:p>
    <w:p w14:paraId="7331C7C0" w14:textId="77777777" w:rsidR="00AD07E2" w:rsidRPr="00327D10" w:rsidRDefault="00AD07E2" w:rsidP="00AD07E2">
      <w:pPr>
        <w:rPr>
          <w:rFonts w:ascii="Arial" w:hAnsi="Arial" w:cs="Arial"/>
          <w:sz w:val="22"/>
          <w:szCs w:val="22"/>
        </w:rPr>
      </w:pPr>
    </w:p>
    <w:p w14:paraId="7C7B11C9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259B6E7F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06BAAE0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7F79B0C5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05E18362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604482DD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77587046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7D97FA64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6E93CC04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132111A5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277A3D99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07A3712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426EAD4E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080A532E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36A2E06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04F54077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2FE8B454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6CBA64F5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71E8541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14E8694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p w14:paraId="4DBF274A" w14:textId="77777777" w:rsidR="00C05004" w:rsidRDefault="00C05004" w:rsidP="00971B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D7C75" w14:textId="1B66B1C9" w:rsidR="00971B03" w:rsidRPr="00327D10" w:rsidRDefault="00971B03" w:rsidP="00971B03">
      <w:pPr>
        <w:rPr>
          <w:rFonts w:ascii="Arial" w:hAnsi="Arial" w:cs="Arial"/>
        </w:rPr>
      </w:pPr>
      <w:r w:rsidRPr="00327D10">
        <w:rPr>
          <w:rFonts w:ascii="Arial" w:hAnsi="Arial" w:cs="Arial"/>
        </w:rPr>
        <w:lastRenderedPageBreak/>
        <w:t>Příloha č. 1 Místa přítomnosti e-infrastruktury CESNET</w:t>
      </w:r>
    </w:p>
    <w:p w14:paraId="2FDC825A" w14:textId="77777777" w:rsidR="00971B03" w:rsidRPr="00327D10" w:rsidRDefault="00971B03" w:rsidP="00971B03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409"/>
      </w:tblGrid>
      <w:tr w:rsidR="00971B03" w:rsidRPr="00327D10" w14:paraId="7530333A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7543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Brno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588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Masarykova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D3D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ÚVT, 1.</w:t>
            </w:r>
            <w:proofErr w:type="gramStart"/>
            <w:r w:rsidRPr="00327D10">
              <w:rPr>
                <w:rFonts w:ascii="Arial" w:hAnsi="Arial" w:cs="Arial"/>
              </w:rPr>
              <w:t>patro - sál</w:t>
            </w:r>
            <w:proofErr w:type="gramEnd"/>
            <w:r w:rsidRPr="00327D10">
              <w:rPr>
                <w:rFonts w:ascii="Arial" w:hAnsi="Arial" w:cs="Arial"/>
              </w:rPr>
              <w:t xml:space="preserve"> počítače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C7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Botanická </w:t>
            </w:r>
            <w:proofErr w:type="gramStart"/>
            <w:r w:rsidRPr="00327D10">
              <w:rPr>
                <w:rFonts w:ascii="Arial" w:hAnsi="Arial" w:cs="Arial"/>
              </w:rPr>
              <w:t>68a</w:t>
            </w:r>
            <w:proofErr w:type="gramEnd"/>
            <w:r w:rsidRPr="00327D10">
              <w:rPr>
                <w:rFonts w:ascii="Arial" w:hAnsi="Arial" w:cs="Arial"/>
              </w:rPr>
              <w:t>, Brno</w:t>
            </w:r>
          </w:p>
        </w:tc>
      </w:tr>
      <w:tr w:rsidR="00971B03" w:rsidRPr="00327D10" w14:paraId="57E822ED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DE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Brno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D8D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Vysoké učení technické v Brně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F61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proofErr w:type="spellStart"/>
            <w:r w:rsidRPr="00327D10">
              <w:rPr>
                <w:rFonts w:ascii="Arial" w:hAnsi="Arial" w:cs="Arial"/>
              </w:rPr>
              <w:t>Meet-me-room</w:t>
            </w:r>
            <w:proofErr w:type="spellEnd"/>
            <w:r w:rsidRPr="00327D10">
              <w:rPr>
                <w:rFonts w:ascii="Arial" w:hAnsi="Arial" w:cs="Arial"/>
              </w:rPr>
              <w:t>, 4.NP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57F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Kounicova 966/</w:t>
            </w:r>
            <w:proofErr w:type="gramStart"/>
            <w:r w:rsidRPr="00327D10">
              <w:rPr>
                <w:rFonts w:ascii="Arial" w:hAnsi="Arial" w:cs="Arial"/>
              </w:rPr>
              <w:t>67A</w:t>
            </w:r>
            <w:proofErr w:type="gramEnd"/>
            <w:r w:rsidRPr="00327D10">
              <w:rPr>
                <w:rFonts w:ascii="Arial" w:hAnsi="Arial" w:cs="Arial"/>
              </w:rPr>
              <w:t>, Brno</w:t>
            </w:r>
          </w:p>
        </w:tc>
      </w:tr>
      <w:tr w:rsidR="00971B03" w:rsidRPr="00327D10" w14:paraId="1955C5C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E8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České Budějovice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7A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Jihočeská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8ED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CIT, 4. patro, místnost S1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4F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Branišovská </w:t>
            </w:r>
            <w:proofErr w:type="gramStart"/>
            <w:r w:rsidRPr="00327D10">
              <w:rPr>
                <w:rFonts w:ascii="Arial" w:hAnsi="Arial" w:cs="Arial"/>
              </w:rPr>
              <w:t>31a</w:t>
            </w:r>
            <w:proofErr w:type="gramEnd"/>
            <w:r w:rsidRPr="00327D10">
              <w:rPr>
                <w:rFonts w:ascii="Arial" w:hAnsi="Arial" w:cs="Arial"/>
              </w:rPr>
              <w:t xml:space="preserve">, </w:t>
            </w:r>
            <w:r w:rsidRPr="00327D10">
              <w:rPr>
                <w:rFonts w:ascii="Arial" w:hAnsi="Arial" w:cs="Arial"/>
              </w:rPr>
              <w:br/>
              <w:t>České Budějovice</w:t>
            </w:r>
          </w:p>
        </w:tc>
      </w:tr>
      <w:tr w:rsidR="00971B03" w:rsidRPr="00327D10" w14:paraId="151108B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84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Hradec Králové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B3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Výzkumné a výukové centrum UK MEPHARED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228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1.podzemní podlaží, místnost </w:t>
            </w:r>
            <w:proofErr w:type="gramStart"/>
            <w:r w:rsidRPr="00327D10">
              <w:rPr>
                <w:rFonts w:ascii="Arial" w:hAnsi="Arial" w:cs="Arial"/>
              </w:rPr>
              <w:t>1A</w:t>
            </w:r>
            <w:proofErr w:type="gramEnd"/>
            <w:r w:rsidRPr="00327D10">
              <w:rPr>
                <w:rFonts w:ascii="Arial" w:hAnsi="Arial" w:cs="Arial"/>
              </w:rPr>
              <w:t>.0.23.01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3C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Zborovská 2089,</w:t>
            </w:r>
            <w:r w:rsidRPr="00327D10">
              <w:rPr>
                <w:rFonts w:ascii="Arial" w:hAnsi="Arial" w:cs="Arial"/>
              </w:rPr>
              <w:br/>
              <w:t>Hradec Králové</w:t>
            </w:r>
          </w:p>
        </w:tc>
      </w:tr>
      <w:tr w:rsidR="00971B03" w:rsidRPr="00327D10" w14:paraId="7CAEFA60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D55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Jihlava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BB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Kraj Vysočina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2D3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Budova 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B00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Žižkova 57, Jihlava</w:t>
            </w:r>
          </w:p>
        </w:tc>
      </w:tr>
      <w:tr w:rsidR="00971B03" w:rsidRPr="00327D10" w14:paraId="5D3AE74E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AB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Liberec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3DD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Technická univerzita v Liberci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88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Budova </w:t>
            </w:r>
            <w:proofErr w:type="gramStart"/>
            <w:r w:rsidRPr="00327D10">
              <w:rPr>
                <w:rFonts w:ascii="Arial" w:hAnsi="Arial" w:cs="Arial"/>
              </w:rPr>
              <w:t>H - 7</w:t>
            </w:r>
            <w:proofErr w:type="gramEnd"/>
            <w:r w:rsidRPr="00327D10">
              <w:rPr>
                <w:rFonts w:ascii="Arial" w:hAnsi="Arial" w:cs="Arial"/>
              </w:rPr>
              <w:t>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2E6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Voroněžská 13, Liberec</w:t>
            </w:r>
          </w:p>
        </w:tc>
      </w:tr>
      <w:tr w:rsidR="00971B03" w:rsidRPr="00327D10" w14:paraId="2E627A5F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EF3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Olomouc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E48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Univerzita Palackého v Olomouci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09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CVT, sál počítačů č. </w:t>
            </w:r>
            <w:proofErr w:type="gramStart"/>
            <w:r w:rsidRPr="00327D10">
              <w:rPr>
                <w:rFonts w:ascii="Arial" w:hAnsi="Arial" w:cs="Arial"/>
              </w:rPr>
              <w:t>387a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33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Biskupské nám. 1. Olomouc</w:t>
            </w:r>
          </w:p>
        </w:tc>
      </w:tr>
      <w:tr w:rsidR="00971B03" w:rsidRPr="00327D10" w14:paraId="6FCF8B4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37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Ostrava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EC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Vysoká škola báňská -</w:t>
            </w:r>
          </w:p>
          <w:p w14:paraId="721B0AA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Technická univerzita Ostrava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382E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Nová aula VŠB, Technologický sál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0745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17. listopadu 15</w:t>
            </w:r>
            <w:r w:rsidRPr="00327D10">
              <w:rPr>
                <w:rFonts w:ascii="Arial" w:hAnsi="Arial" w:cs="Arial"/>
              </w:rPr>
              <w:br/>
            </w:r>
            <w:proofErr w:type="gramStart"/>
            <w:r w:rsidRPr="00327D10">
              <w:rPr>
                <w:rFonts w:ascii="Arial" w:hAnsi="Arial" w:cs="Arial"/>
              </w:rPr>
              <w:t>Ostrava - Poruba</w:t>
            </w:r>
            <w:proofErr w:type="gramEnd"/>
          </w:p>
        </w:tc>
      </w:tr>
      <w:tr w:rsidR="00971B03" w:rsidRPr="00327D10" w14:paraId="0667FCB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F8E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Pardubice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EB11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Univerzita Pardubice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368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CITS, 3.patro, sál ICT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A8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Studentská 84, Pardubice</w:t>
            </w:r>
          </w:p>
        </w:tc>
      </w:tr>
      <w:tr w:rsidR="00971B03" w:rsidRPr="00327D10" w14:paraId="652B197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950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Plzeň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0F40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Západočeská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EB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Informační centrum 4.patro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15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Univerzitní 22</w:t>
            </w:r>
          </w:p>
          <w:p w14:paraId="0924D5CF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306 14 Plzeň</w:t>
            </w:r>
          </w:p>
        </w:tc>
      </w:tr>
      <w:tr w:rsidR="00971B03" w:rsidRPr="00327D10" w14:paraId="3480FD72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3E8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Praha 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108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CESNET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F35F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Sál, 3.patro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9D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Zikova 4, Praha 6</w:t>
            </w:r>
          </w:p>
        </w:tc>
      </w:tr>
      <w:tr w:rsidR="00971B03" w:rsidRPr="00327D10" w14:paraId="38CDFEC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D9AD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Praha 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4D5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proofErr w:type="spellStart"/>
            <w:r w:rsidRPr="00327D10">
              <w:rPr>
                <w:rFonts w:ascii="Arial" w:hAnsi="Arial" w:cs="Arial"/>
              </w:rPr>
              <w:t>ČRa</w:t>
            </w:r>
            <w:proofErr w:type="spellEnd"/>
            <w:r w:rsidRPr="00327D10">
              <w:rPr>
                <w:rFonts w:ascii="Arial" w:hAnsi="Arial" w:cs="Arial"/>
              </w:rPr>
              <w:t xml:space="preserve"> DC Tower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0D6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proofErr w:type="spellStart"/>
            <w:r w:rsidRPr="00327D10">
              <w:rPr>
                <w:rFonts w:ascii="Arial" w:hAnsi="Arial" w:cs="Arial"/>
              </w:rPr>
              <w:t>meet-me-room</w:t>
            </w:r>
            <w:proofErr w:type="spellEnd"/>
            <w:r w:rsidRPr="00327D10">
              <w:rPr>
                <w:rFonts w:ascii="Arial" w:hAnsi="Arial" w:cs="Arial"/>
              </w:rPr>
              <w:t xml:space="preserve"> PKAB1, PKAB2, 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30B9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Mahlerovy sady 2699/1, Praha 3</w:t>
            </w:r>
          </w:p>
        </w:tc>
      </w:tr>
      <w:tr w:rsidR="00971B03" w:rsidRPr="00327D10" w14:paraId="309CB78C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368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Praha III.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1D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SITEL / CE COLO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BB5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MOR1, nebo MOR2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9D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Nad elektrárnou 1428/47, 10600 Praha</w:t>
            </w:r>
            <w:r w:rsidRPr="00327D10">
              <w:rPr>
                <w:rFonts w:ascii="Arial" w:hAnsi="Arial" w:cs="Arial"/>
              </w:rPr>
              <w:br/>
            </w:r>
          </w:p>
        </w:tc>
      </w:tr>
      <w:tr w:rsidR="00971B03" w:rsidRPr="00327D10" w14:paraId="1DDE169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B8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Praha IV.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A7C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Ústav teorie informace a automatizace AV ČR, v. v. 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2D5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proofErr w:type="spellStart"/>
            <w:r w:rsidRPr="00327D10">
              <w:rPr>
                <w:rFonts w:ascii="Arial" w:hAnsi="Arial" w:cs="Arial"/>
              </w:rPr>
              <w:t>Serverovna</w:t>
            </w:r>
            <w:proofErr w:type="spellEnd"/>
            <w:r w:rsidRPr="00327D10">
              <w:rPr>
                <w:rFonts w:ascii="Arial" w:hAnsi="Arial" w:cs="Arial"/>
              </w:rPr>
              <w:t xml:space="preserve"> – místnost č.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B8E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Pod Vodárenskou věží 1143/4, 182 00 Praha 8</w:t>
            </w:r>
          </w:p>
        </w:tc>
      </w:tr>
      <w:tr w:rsidR="00971B03" w:rsidRPr="00327D10" w14:paraId="31CEC7A5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E3E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Ústí n. Labem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72D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Univerzita </w:t>
            </w:r>
            <w:proofErr w:type="spellStart"/>
            <w:r w:rsidRPr="00327D10">
              <w:rPr>
                <w:rFonts w:ascii="Arial" w:hAnsi="Arial" w:cs="Arial"/>
              </w:rPr>
              <w:t>J.E.Purkyně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FC7" w14:textId="77777777" w:rsidR="00971B03" w:rsidRPr="00327D10" w:rsidRDefault="00971B03" w:rsidP="0089175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474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proofErr w:type="spellStart"/>
            <w:r w:rsidRPr="00327D10">
              <w:rPr>
                <w:rFonts w:ascii="Arial" w:hAnsi="Arial" w:cs="Arial"/>
              </w:rPr>
              <w:t>Pastourova</w:t>
            </w:r>
            <w:proofErr w:type="spellEnd"/>
            <w:r w:rsidRPr="00327D10">
              <w:rPr>
                <w:rFonts w:ascii="Arial" w:hAnsi="Arial" w:cs="Arial"/>
              </w:rPr>
              <w:t xml:space="preserve"> 1</w:t>
            </w:r>
          </w:p>
          <w:p w14:paraId="34E78B10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600 96 Ústí nad Labem</w:t>
            </w:r>
          </w:p>
        </w:tc>
      </w:tr>
      <w:tr w:rsidR="00971B03" w:rsidRPr="00327D10" w14:paraId="5668691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ED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Zlín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BE0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Univerzita Tomáše Bati ve Zlíně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0531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 xml:space="preserve">CVT, 2. </w:t>
            </w:r>
            <w:proofErr w:type="gramStart"/>
            <w:r w:rsidRPr="00327D10">
              <w:rPr>
                <w:rFonts w:ascii="Arial" w:hAnsi="Arial" w:cs="Arial"/>
              </w:rPr>
              <w:t>NP,  místnost</w:t>
            </w:r>
            <w:proofErr w:type="gramEnd"/>
            <w:r w:rsidRPr="00327D10">
              <w:rPr>
                <w:rFonts w:ascii="Arial" w:hAnsi="Arial" w:cs="Arial"/>
              </w:rPr>
              <w:t xml:space="preserve"> č.221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A51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nám. T. G. Masaryka 5555</w:t>
            </w:r>
          </w:p>
          <w:p w14:paraId="3A367662" w14:textId="77777777" w:rsidR="00971B03" w:rsidRPr="00327D10" w:rsidRDefault="00971B03" w:rsidP="0089175E">
            <w:pPr>
              <w:rPr>
                <w:rFonts w:ascii="Arial" w:hAnsi="Arial" w:cs="Arial"/>
              </w:rPr>
            </w:pPr>
            <w:r w:rsidRPr="00327D10">
              <w:rPr>
                <w:rFonts w:ascii="Arial" w:hAnsi="Arial" w:cs="Arial"/>
              </w:rPr>
              <w:t>760 01 Zlín</w:t>
            </w:r>
          </w:p>
        </w:tc>
      </w:tr>
    </w:tbl>
    <w:p w14:paraId="7E9468E0" w14:textId="77777777" w:rsidR="00971B03" w:rsidRPr="00327D10" w:rsidRDefault="00971B03" w:rsidP="00971B03">
      <w:pPr>
        <w:rPr>
          <w:rFonts w:ascii="Arial" w:hAnsi="Arial" w:cs="Arial"/>
        </w:rPr>
      </w:pPr>
    </w:p>
    <w:p w14:paraId="1E884B32" w14:textId="77777777" w:rsidR="00971B03" w:rsidRPr="00327D10" w:rsidRDefault="00971B03" w:rsidP="00971B03">
      <w:pPr>
        <w:rPr>
          <w:rFonts w:ascii="Arial" w:hAnsi="Arial" w:cs="Arial"/>
        </w:rPr>
      </w:pPr>
      <w:r w:rsidRPr="00327D10">
        <w:rPr>
          <w:rFonts w:ascii="Arial" w:hAnsi="Arial" w:cs="Arial"/>
        </w:rPr>
        <w:t>Kontaktní údaje budou poskytnuty na vyžádání.</w:t>
      </w:r>
    </w:p>
    <w:p w14:paraId="6DB96D57" w14:textId="77777777" w:rsidR="00971B03" w:rsidRPr="00327D10" w:rsidRDefault="00971B03" w:rsidP="00971B03">
      <w:pPr>
        <w:rPr>
          <w:rFonts w:ascii="Arial" w:hAnsi="Arial" w:cs="Arial"/>
        </w:rPr>
      </w:pPr>
    </w:p>
    <w:p w14:paraId="483D561B" w14:textId="77777777" w:rsidR="00971B03" w:rsidRPr="00327D10" w:rsidRDefault="00971B03" w:rsidP="00AD07E2">
      <w:pPr>
        <w:rPr>
          <w:rFonts w:ascii="Arial" w:hAnsi="Arial" w:cs="Arial"/>
          <w:sz w:val="22"/>
          <w:szCs w:val="22"/>
        </w:rPr>
      </w:pPr>
    </w:p>
    <w:sectPr w:rsidR="00971B03" w:rsidRPr="00327D10" w:rsidSect="0020165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021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A702" w14:textId="77777777" w:rsidR="004A1E7F" w:rsidRDefault="004A1E7F">
      <w:r>
        <w:separator/>
      </w:r>
    </w:p>
  </w:endnote>
  <w:endnote w:type="continuationSeparator" w:id="0">
    <w:p w14:paraId="278A31CB" w14:textId="77777777" w:rsidR="004A1E7F" w:rsidRDefault="004A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034910" w:rsidRDefault="00EA3BC6" w:rsidP="00B7019B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  <w:r w:rsidRPr="00034910">
      <w:rPr>
        <w:rFonts w:ascii="Arial" w:hAnsi="Arial" w:cs="Arial"/>
      </w:rPr>
      <w:fldChar w:fldCharType="begin"/>
    </w:r>
    <w:r w:rsidRPr="00825DB9">
      <w:rPr>
        <w:rFonts w:ascii="Arial" w:hAnsi="Arial" w:cs="Arial"/>
      </w:rPr>
      <w:instrText xml:space="preserve"> PAGE   \* MERGEFORMAT </w:instrText>
    </w:r>
    <w:r w:rsidRPr="00034910">
      <w:rPr>
        <w:rFonts w:ascii="Arial" w:hAnsi="Arial" w:cs="Arial"/>
      </w:rPr>
      <w:fldChar w:fldCharType="separate"/>
    </w:r>
    <w:r w:rsidRPr="00485B6E">
      <w:rPr>
        <w:rFonts w:ascii="Arial" w:hAnsi="Arial" w:cs="Arial"/>
        <w:noProof/>
      </w:rPr>
      <w:t>2</w:t>
    </w:r>
    <w:r w:rsidRPr="00034910">
      <w:rPr>
        <w:rFonts w:ascii="Arial" w:hAnsi="Arial" w:cs="Arial"/>
      </w:rPr>
      <w:fldChar w:fldCharType="end"/>
    </w:r>
    <w:r w:rsidRPr="00034910">
      <w:rPr>
        <w:rFonts w:ascii="Arial" w:hAnsi="Arial" w:cs="Arial"/>
      </w:rPr>
      <w:t>/</w:t>
    </w:r>
    <w:r w:rsidRPr="00034910">
      <w:rPr>
        <w:rFonts w:ascii="Arial" w:hAnsi="Arial" w:cs="Arial"/>
      </w:rPr>
      <w:fldChar w:fldCharType="begin"/>
    </w:r>
    <w:r w:rsidRPr="00034910">
      <w:rPr>
        <w:rFonts w:ascii="Arial" w:hAnsi="Arial" w:cs="Arial"/>
      </w:rPr>
      <w:instrText xml:space="preserve"> NUMPAGES   \* MERGEFORMAT </w:instrText>
    </w:r>
    <w:r w:rsidRPr="00034910">
      <w:rPr>
        <w:rFonts w:ascii="Arial" w:hAnsi="Arial" w:cs="Arial"/>
      </w:rPr>
      <w:fldChar w:fldCharType="separate"/>
    </w:r>
    <w:r w:rsidRPr="00034910">
      <w:rPr>
        <w:rFonts w:ascii="Arial" w:hAnsi="Arial" w:cs="Arial"/>
        <w:noProof/>
      </w:rPr>
      <w:t>4</w:t>
    </w:r>
    <w:r w:rsidRPr="0003491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9DB8" w14:textId="77777777" w:rsidR="004A1E7F" w:rsidRDefault="004A1E7F">
      <w:r>
        <w:separator/>
      </w:r>
    </w:p>
  </w:footnote>
  <w:footnote w:type="continuationSeparator" w:id="0">
    <w:p w14:paraId="77C5067F" w14:textId="77777777" w:rsidR="004A1E7F" w:rsidRDefault="004A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77777777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5" name="Obrázek 5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2FE08" wp14:editId="64985537">
          <wp:simplePos x="0" y="0"/>
          <wp:positionH relativeFrom="column">
            <wp:posOffset>4556125</wp:posOffset>
          </wp:positionH>
          <wp:positionV relativeFrom="paragraph">
            <wp:posOffset>-541655</wp:posOffset>
          </wp:positionV>
          <wp:extent cx="120269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863FE2"/>
    <w:multiLevelType w:val="hybridMultilevel"/>
    <w:tmpl w:val="FA6A444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3081F"/>
    <w:rsid w:val="00034910"/>
    <w:rsid w:val="00042F92"/>
    <w:rsid w:val="00060742"/>
    <w:rsid w:val="00081518"/>
    <w:rsid w:val="00084068"/>
    <w:rsid w:val="00086A07"/>
    <w:rsid w:val="000A07C8"/>
    <w:rsid w:val="000B10AA"/>
    <w:rsid w:val="000D4AD9"/>
    <w:rsid w:val="000D4DB3"/>
    <w:rsid w:val="00115EE8"/>
    <w:rsid w:val="00116B8A"/>
    <w:rsid w:val="00116C07"/>
    <w:rsid w:val="001260A5"/>
    <w:rsid w:val="001267FE"/>
    <w:rsid w:val="00140267"/>
    <w:rsid w:val="00140F27"/>
    <w:rsid w:val="00142FF8"/>
    <w:rsid w:val="0014395D"/>
    <w:rsid w:val="0015086E"/>
    <w:rsid w:val="001522ED"/>
    <w:rsid w:val="0015743C"/>
    <w:rsid w:val="00172392"/>
    <w:rsid w:val="0018117E"/>
    <w:rsid w:val="0019686C"/>
    <w:rsid w:val="00197BA6"/>
    <w:rsid w:val="001B4B2B"/>
    <w:rsid w:val="001B6EE2"/>
    <w:rsid w:val="001C2A0C"/>
    <w:rsid w:val="001D4052"/>
    <w:rsid w:val="001D6132"/>
    <w:rsid w:val="001E5721"/>
    <w:rsid w:val="001E7211"/>
    <w:rsid w:val="001F0F21"/>
    <w:rsid w:val="001F513E"/>
    <w:rsid w:val="001F5391"/>
    <w:rsid w:val="0020123E"/>
    <w:rsid w:val="0020165D"/>
    <w:rsid w:val="00212896"/>
    <w:rsid w:val="002155BB"/>
    <w:rsid w:val="00216785"/>
    <w:rsid w:val="002358F7"/>
    <w:rsid w:val="00235AEF"/>
    <w:rsid w:val="00236002"/>
    <w:rsid w:val="00236019"/>
    <w:rsid w:val="00250C28"/>
    <w:rsid w:val="00277C7E"/>
    <w:rsid w:val="00280870"/>
    <w:rsid w:val="00285B88"/>
    <w:rsid w:val="00295609"/>
    <w:rsid w:val="00295E15"/>
    <w:rsid w:val="002A127B"/>
    <w:rsid w:val="002A302E"/>
    <w:rsid w:val="002B5E1D"/>
    <w:rsid w:val="00301829"/>
    <w:rsid w:val="00302DF9"/>
    <w:rsid w:val="003233EB"/>
    <w:rsid w:val="00327D10"/>
    <w:rsid w:val="003371C9"/>
    <w:rsid w:val="00355B8C"/>
    <w:rsid w:val="003565E7"/>
    <w:rsid w:val="00363DC5"/>
    <w:rsid w:val="00375135"/>
    <w:rsid w:val="003836AC"/>
    <w:rsid w:val="003930C8"/>
    <w:rsid w:val="00397131"/>
    <w:rsid w:val="003A08FA"/>
    <w:rsid w:val="003B7004"/>
    <w:rsid w:val="003D0C19"/>
    <w:rsid w:val="003D4211"/>
    <w:rsid w:val="003E708E"/>
    <w:rsid w:val="003F0ED9"/>
    <w:rsid w:val="00414653"/>
    <w:rsid w:val="0042726F"/>
    <w:rsid w:val="00430207"/>
    <w:rsid w:val="00434475"/>
    <w:rsid w:val="004345A4"/>
    <w:rsid w:val="0044304D"/>
    <w:rsid w:val="00485B6E"/>
    <w:rsid w:val="004A0A9A"/>
    <w:rsid w:val="004A1E7F"/>
    <w:rsid w:val="004D5E70"/>
    <w:rsid w:val="004D7A91"/>
    <w:rsid w:val="00521908"/>
    <w:rsid w:val="0052488F"/>
    <w:rsid w:val="005260C3"/>
    <w:rsid w:val="0053538D"/>
    <w:rsid w:val="005360AA"/>
    <w:rsid w:val="00542CB1"/>
    <w:rsid w:val="005747EC"/>
    <w:rsid w:val="00580970"/>
    <w:rsid w:val="00583B83"/>
    <w:rsid w:val="00590A8D"/>
    <w:rsid w:val="00591BB1"/>
    <w:rsid w:val="00593A52"/>
    <w:rsid w:val="005971CC"/>
    <w:rsid w:val="0059754A"/>
    <w:rsid w:val="005B21F5"/>
    <w:rsid w:val="005B456D"/>
    <w:rsid w:val="005E4A80"/>
    <w:rsid w:val="005F0356"/>
    <w:rsid w:val="005F1874"/>
    <w:rsid w:val="00620129"/>
    <w:rsid w:val="00635F22"/>
    <w:rsid w:val="006400A7"/>
    <w:rsid w:val="006542AB"/>
    <w:rsid w:val="00657836"/>
    <w:rsid w:val="00657FB9"/>
    <w:rsid w:val="00670CF4"/>
    <w:rsid w:val="006951A7"/>
    <w:rsid w:val="006A3D9B"/>
    <w:rsid w:val="006B2C91"/>
    <w:rsid w:val="006C194B"/>
    <w:rsid w:val="006C412D"/>
    <w:rsid w:val="006C75AD"/>
    <w:rsid w:val="006D1AD8"/>
    <w:rsid w:val="006D2DB4"/>
    <w:rsid w:val="006E242D"/>
    <w:rsid w:val="006E25C0"/>
    <w:rsid w:val="00706427"/>
    <w:rsid w:val="00712343"/>
    <w:rsid w:val="007140DD"/>
    <w:rsid w:val="0072789D"/>
    <w:rsid w:val="00730DF8"/>
    <w:rsid w:val="00742525"/>
    <w:rsid w:val="007537DA"/>
    <w:rsid w:val="00753B47"/>
    <w:rsid w:val="00767BA5"/>
    <w:rsid w:val="0078031B"/>
    <w:rsid w:val="0078124A"/>
    <w:rsid w:val="007A4DDB"/>
    <w:rsid w:val="007E4B65"/>
    <w:rsid w:val="007E5D0B"/>
    <w:rsid w:val="007F23D3"/>
    <w:rsid w:val="007F7DEE"/>
    <w:rsid w:val="008022BD"/>
    <w:rsid w:val="00806695"/>
    <w:rsid w:val="00811159"/>
    <w:rsid w:val="008159AD"/>
    <w:rsid w:val="008230DE"/>
    <w:rsid w:val="00825DB9"/>
    <w:rsid w:val="00827005"/>
    <w:rsid w:val="00837158"/>
    <w:rsid w:val="008401D6"/>
    <w:rsid w:val="00841245"/>
    <w:rsid w:val="0084188F"/>
    <w:rsid w:val="00843F57"/>
    <w:rsid w:val="008462DD"/>
    <w:rsid w:val="008508B7"/>
    <w:rsid w:val="00851E59"/>
    <w:rsid w:val="00875B75"/>
    <w:rsid w:val="008A15DB"/>
    <w:rsid w:val="008A288D"/>
    <w:rsid w:val="008A515F"/>
    <w:rsid w:val="008B17E9"/>
    <w:rsid w:val="008C6AA7"/>
    <w:rsid w:val="008D5CD0"/>
    <w:rsid w:val="009112C6"/>
    <w:rsid w:val="00914CF4"/>
    <w:rsid w:val="00921EF6"/>
    <w:rsid w:val="0094343F"/>
    <w:rsid w:val="00953302"/>
    <w:rsid w:val="00963317"/>
    <w:rsid w:val="00964E75"/>
    <w:rsid w:val="00971B03"/>
    <w:rsid w:val="00975006"/>
    <w:rsid w:val="0097667D"/>
    <w:rsid w:val="00986126"/>
    <w:rsid w:val="009B418E"/>
    <w:rsid w:val="009B759B"/>
    <w:rsid w:val="00A042FC"/>
    <w:rsid w:val="00A102AF"/>
    <w:rsid w:val="00A413E5"/>
    <w:rsid w:val="00A44FF1"/>
    <w:rsid w:val="00A51593"/>
    <w:rsid w:val="00A562ED"/>
    <w:rsid w:val="00A612FB"/>
    <w:rsid w:val="00A73042"/>
    <w:rsid w:val="00A90BD6"/>
    <w:rsid w:val="00AA68B1"/>
    <w:rsid w:val="00AB4A1C"/>
    <w:rsid w:val="00AB788D"/>
    <w:rsid w:val="00AC61E9"/>
    <w:rsid w:val="00AC7B42"/>
    <w:rsid w:val="00AD0317"/>
    <w:rsid w:val="00AD07E2"/>
    <w:rsid w:val="00AD271B"/>
    <w:rsid w:val="00AD3DB2"/>
    <w:rsid w:val="00AE53D9"/>
    <w:rsid w:val="00AE6A43"/>
    <w:rsid w:val="00AF0DE6"/>
    <w:rsid w:val="00AF2579"/>
    <w:rsid w:val="00B16005"/>
    <w:rsid w:val="00B46B6E"/>
    <w:rsid w:val="00B56FEF"/>
    <w:rsid w:val="00B76854"/>
    <w:rsid w:val="00B809FD"/>
    <w:rsid w:val="00BA0669"/>
    <w:rsid w:val="00BA09B9"/>
    <w:rsid w:val="00BA519B"/>
    <w:rsid w:val="00BA5A95"/>
    <w:rsid w:val="00BA727A"/>
    <w:rsid w:val="00BD0BA9"/>
    <w:rsid w:val="00BD5E98"/>
    <w:rsid w:val="00C05004"/>
    <w:rsid w:val="00C05528"/>
    <w:rsid w:val="00C07B3D"/>
    <w:rsid w:val="00C14471"/>
    <w:rsid w:val="00C41086"/>
    <w:rsid w:val="00C4745C"/>
    <w:rsid w:val="00C5545D"/>
    <w:rsid w:val="00C91A32"/>
    <w:rsid w:val="00C949DA"/>
    <w:rsid w:val="00C971B1"/>
    <w:rsid w:val="00CB2B00"/>
    <w:rsid w:val="00CB3F9D"/>
    <w:rsid w:val="00CB7FFA"/>
    <w:rsid w:val="00CC6553"/>
    <w:rsid w:val="00CC699B"/>
    <w:rsid w:val="00D03E79"/>
    <w:rsid w:val="00D17F0B"/>
    <w:rsid w:val="00D27309"/>
    <w:rsid w:val="00D30F6A"/>
    <w:rsid w:val="00D3760F"/>
    <w:rsid w:val="00D61EE6"/>
    <w:rsid w:val="00D641DF"/>
    <w:rsid w:val="00D67159"/>
    <w:rsid w:val="00D82BD3"/>
    <w:rsid w:val="00DA7AF4"/>
    <w:rsid w:val="00DC5D50"/>
    <w:rsid w:val="00DC7EE4"/>
    <w:rsid w:val="00DD335B"/>
    <w:rsid w:val="00DD3F10"/>
    <w:rsid w:val="00DD431B"/>
    <w:rsid w:val="00DF0612"/>
    <w:rsid w:val="00E27949"/>
    <w:rsid w:val="00E33D19"/>
    <w:rsid w:val="00E4075B"/>
    <w:rsid w:val="00E47947"/>
    <w:rsid w:val="00E531D8"/>
    <w:rsid w:val="00E626DD"/>
    <w:rsid w:val="00E71370"/>
    <w:rsid w:val="00EA047F"/>
    <w:rsid w:val="00EA0950"/>
    <w:rsid w:val="00EA3BC6"/>
    <w:rsid w:val="00EA657A"/>
    <w:rsid w:val="00ED5645"/>
    <w:rsid w:val="00ED602B"/>
    <w:rsid w:val="00EE49C5"/>
    <w:rsid w:val="00F003BE"/>
    <w:rsid w:val="00F04B44"/>
    <w:rsid w:val="00F14B04"/>
    <w:rsid w:val="00F177B1"/>
    <w:rsid w:val="00F215A4"/>
    <w:rsid w:val="00F36E29"/>
    <w:rsid w:val="00F37469"/>
    <w:rsid w:val="00F66FAE"/>
    <w:rsid w:val="00F95A0D"/>
    <w:rsid w:val="00FB12B0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cesne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8F12-37AE-4130-9B55-517B710F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Vojtěch Široký</cp:lastModifiedBy>
  <cp:revision>5</cp:revision>
  <cp:lastPrinted>2025-03-05T10:49:00Z</cp:lastPrinted>
  <dcterms:created xsi:type="dcterms:W3CDTF">2025-06-27T11:11:00Z</dcterms:created>
  <dcterms:modified xsi:type="dcterms:W3CDTF">2025-06-30T11:45:00Z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