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83D7" w14:textId="77777777" w:rsidR="00FC4C6C" w:rsidRPr="00E40239" w:rsidRDefault="001E01C3">
      <w:pPr>
        <w:pStyle w:val="Standarduseruseruser"/>
        <w:autoSpaceDE w:val="0"/>
        <w:spacing w:after="0" w:line="240" w:lineRule="auto"/>
        <w:jc w:val="center"/>
        <w:rPr>
          <w:rFonts w:ascii="Arial" w:hAnsi="Arial" w:cs="Arial"/>
        </w:rPr>
      </w:pPr>
      <w:r w:rsidRPr="00E40239">
        <w:rPr>
          <w:rFonts w:ascii="Arial" w:hAnsi="Arial" w:cs="Arial"/>
          <w:b/>
          <w:sz w:val="28"/>
          <w:szCs w:val="24"/>
        </w:rPr>
        <w:t>Příloha č. 1 zadávací dokumentace</w:t>
      </w:r>
    </w:p>
    <w:p w14:paraId="7FB1C317" w14:textId="77777777" w:rsidR="00FC4C6C" w:rsidRPr="00E40239" w:rsidRDefault="001E01C3">
      <w:pPr>
        <w:pStyle w:val="Standarduseruseruser"/>
        <w:autoSpaceDE w:val="0"/>
        <w:spacing w:before="120" w:after="0" w:line="240" w:lineRule="auto"/>
        <w:jc w:val="center"/>
        <w:rPr>
          <w:rFonts w:ascii="Arial" w:hAnsi="Arial" w:cs="Arial"/>
        </w:rPr>
      </w:pPr>
      <w:r w:rsidRPr="00E40239">
        <w:rPr>
          <w:rFonts w:ascii="Arial" w:hAnsi="Arial" w:cs="Arial"/>
          <w:b/>
          <w:sz w:val="24"/>
          <w:szCs w:val="24"/>
          <w:u w:val="single"/>
        </w:rPr>
        <w:t>Technická</w:t>
      </w:r>
      <w:r w:rsidRPr="00E40239">
        <w:rPr>
          <w:rFonts w:ascii="Arial" w:eastAsia="Verdana" w:hAnsi="Arial" w:cs="Arial"/>
          <w:b/>
          <w:sz w:val="24"/>
          <w:szCs w:val="24"/>
          <w:u w:val="single"/>
        </w:rPr>
        <w:t xml:space="preserve"> </w:t>
      </w:r>
      <w:r w:rsidRPr="00E40239">
        <w:rPr>
          <w:rFonts w:ascii="Arial" w:hAnsi="Arial" w:cs="Arial"/>
          <w:b/>
          <w:sz w:val="24"/>
          <w:szCs w:val="24"/>
          <w:u w:val="single"/>
        </w:rPr>
        <w:t>specifikace</w:t>
      </w:r>
      <w:r w:rsidRPr="00E40239">
        <w:rPr>
          <w:rFonts w:ascii="Arial" w:eastAsia="Verdana" w:hAnsi="Arial" w:cs="Arial"/>
          <w:b/>
          <w:sz w:val="24"/>
          <w:szCs w:val="24"/>
          <w:u w:val="single"/>
        </w:rPr>
        <w:t xml:space="preserve"> </w:t>
      </w:r>
      <w:r w:rsidRPr="00E40239">
        <w:rPr>
          <w:rFonts w:ascii="Arial" w:hAnsi="Arial" w:cs="Arial"/>
          <w:b/>
          <w:sz w:val="24"/>
          <w:szCs w:val="24"/>
          <w:u w:val="single"/>
        </w:rPr>
        <w:t>požadovaného</w:t>
      </w:r>
      <w:r w:rsidRPr="00E40239">
        <w:rPr>
          <w:rFonts w:ascii="Arial" w:eastAsia="Verdana" w:hAnsi="Arial" w:cs="Arial"/>
          <w:b/>
          <w:sz w:val="24"/>
          <w:szCs w:val="24"/>
          <w:u w:val="single"/>
        </w:rPr>
        <w:t xml:space="preserve"> </w:t>
      </w:r>
      <w:r w:rsidRPr="00E40239">
        <w:rPr>
          <w:rFonts w:ascii="Arial" w:hAnsi="Arial" w:cs="Arial"/>
          <w:b/>
          <w:sz w:val="24"/>
          <w:szCs w:val="24"/>
          <w:u w:val="single"/>
        </w:rPr>
        <w:t>plnění</w:t>
      </w:r>
    </w:p>
    <w:p w14:paraId="61965073" w14:textId="77777777" w:rsidR="00FC4C6C" w:rsidRPr="00E40239" w:rsidRDefault="001E01C3">
      <w:pPr>
        <w:pStyle w:val="Standarduseruseruser"/>
        <w:autoSpaceDE w:val="0"/>
        <w:spacing w:before="120" w:after="0" w:line="240" w:lineRule="auto"/>
        <w:jc w:val="center"/>
        <w:rPr>
          <w:rFonts w:ascii="Arial" w:hAnsi="Arial" w:cs="Arial"/>
        </w:rPr>
      </w:pPr>
      <w:proofErr w:type="gramStart"/>
      <w:r w:rsidRPr="00E40239">
        <w:rPr>
          <w:rFonts w:ascii="Arial" w:eastAsia="Verdana" w:hAnsi="Arial" w:cs="Arial"/>
          <w:b/>
          <w:bCs/>
        </w:rPr>
        <w:t>CESNET - Dodávka</w:t>
      </w:r>
      <w:proofErr w:type="gramEnd"/>
      <w:r w:rsidRPr="00E40239">
        <w:rPr>
          <w:rFonts w:ascii="Arial" w:eastAsia="Verdana" w:hAnsi="Arial" w:cs="Arial"/>
          <w:b/>
          <w:bCs/>
        </w:rPr>
        <w:t xml:space="preserve"> </w:t>
      </w:r>
      <w:proofErr w:type="spellStart"/>
      <w:r w:rsidRPr="00E40239">
        <w:rPr>
          <w:rFonts w:ascii="Arial" w:eastAsia="Verdana" w:hAnsi="Arial" w:cs="Arial"/>
          <w:b/>
          <w:bCs/>
        </w:rPr>
        <w:t>ethernetových</w:t>
      </w:r>
      <w:proofErr w:type="spellEnd"/>
      <w:r w:rsidRPr="00E40239">
        <w:rPr>
          <w:rFonts w:ascii="Arial" w:eastAsia="Verdana" w:hAnsi="Arial" w:cs="Arial"/>
          <w:b/>
          <w:bCs/>
        </w:rPr>
        <w:t xml:space="preserve"> přepínačů pro </w:t>
      </w:r>
      <w:proofErr w:type="spellStart"/>
      <w:r w:rsidRPr="00E40239">
        <w:rPr>
          <w:rFonts w:ascii="Arial" w:eastAsia="Verdana" w:hAnsi="Arial" w:cs="Arial"/>
          <w:b/>
          <w:bCs/>
        </w:rPr>
        <w:t>MetaCentrum</w:t>
      </w:r>
      <w:proofErr w:type="spellEnd"/>
    </w:p>
    <w:p w14:paraId="5E9938CC" w14:textId="77777777" w:rsidR="00FC4C6C" w:rsidRPr="00E40239" w:rsidRDefault="00FC4C6C">
      <w:pPr>
        <w:pStyle w:val="Standarduseruseruser"/>
        <w:autoSpaceDE w:val="0"/>
        <w:spacing w:after="0" w:line="240" w:lineRule="auto"/>
        <w:jc w:val="center"/>
        <w:rPr>
          <w:rFonts w:ascii="Arial" w:hAnsi="Arial" w:cs="Arial"/>
          <w:b/>
          <w:sz w:val="24"/>
          <w:szCs w:val="24"/>
          <w:u w:val="single"/>
        </w:rPr>
      </w:pPr>
    </w:p>
    <w:p w14:paraId="55DC66AD" w14:textId="39B4363B" w:rsidR="00C65FDC" w:rsidRPr="00C65FDC" w:rsidRDefault="00C65FDC" w:rsidP="003821F6">
      <w:pPr>
        <w:pStyle w:val="Textkomente7"/>
        <w:ind w:left="720"/>
        <w:jc w:val="both"/>
        <w:rPr>
          <w:rFonts w:ascii="Arial" w:eastAsia="Verdana" w:hAnsi="Arial" w:cs="Arial"/>
          <w:b/>
          <w:i/>
          <w:color w:val="FF0000"/>
        </w:rPr>
      </w:pPr>
      <w:r w:rsidRPr="00C65FDC">
        <w:rPr>
          <w:rFonts w:ascii="Arial" w:eastAsia="Verdana" w:hAnsi="Arial" w:cs="Arial"/>
          <w:b/>
          <w:i/>
          <w:color w:val="FF0000"/>
        </w:rPr>
        <w:t>U všech následujících bodů</w:t>
      </w:r>
      <w:r w:rsidR="003821F6">
        <w:rPr>
          <w:rFonts w:ascii="Arial" w:eastAsia="Verdana" w:hAnsi="Arial" w:cs="Arial"/>
          <w:b/>
          <w:i/>
          <w:color w:val="FF0000"/>
        </w:rPr>
        <w:t xml:space="preserve"> (technických požadavků)</w:t>
      </w:r>
      <w:r w:rsidRPr="00C65FDC">
        <w:rPr>
          <w:rFonts w:ascii="Arial" w:eastAsia="Verdana" w:hAnsi="Arial" w:cs="Arial"/>
          <w:b/>
          <w:i/>
          <w:color w:val="FF0000"/>
        </w:rPr>
        <w:t xml:space="preserve"> </w:t>
      </w:r>
      <w:r w:rsidRPr="00C65FDC">
        <w:rPr>
          <w:rFonts w:ascii="Arial" w:eastAsia="Verdana" w:hAnsi="Arial" w:cs="Arial"/>
          <w:b/>
          <w:bCs/>
          <w:i/>
          <w:iCs/>
          <w:color w:val="FF0000"/>
        </w:rPr>
        <w:t xml:space="preserve">kapitoly </w:t>
      </w:r>
      <w:r w:rsidR="003821F6">
        <w:rPr>
          <w:rFonts w:ascii="Arial" w:eastAsia="Verdana" w:hAnsi="Arial" w:cs="Arial"/>
          <w:b/>
          <w:bCs/>
          <w:i/>
          <w:iCs/>
          <w:color w:val="FF0000"/>
        </w:rPr>
        <w:t>3, 4</w:t>
      </w:r>
      <w:r w:rsidR="00062A47">
        <w:rPr>
          <w:rFonts w:ascii="Arial" w:eastAsia="Verdana" w:hAnsi="Arial" w:cs="Arial"/>
          <w:b/>
          <w:bCs/>
          <w:i/>
          <w:iCs/>
          <w:color w:val="FF0000"/>
        </w:rPr>
        <w:t>,</w:t>
      </w:r>
      <w:r w:rsidRPr="00C65FDC">
        <w:rPr>
          <w:rFonts w:ascii="Arial" w:eastAsia="Verdana" w:hAnsi="Arial" w:cs="Arial"/>
          <w:b/>
          <w:bCs/>
          <w:i/>
          <w:iCs/>
          <w:color w:val="FF0000"/>
        </w:rPr>
        <w:t xml:space="preserve"> </w:t>
      </w:r>
      <w:r w:rsidR="003821F6">
        <w:rPr>
          <w:rFonts w:ascii="Arial" w:eastAsia="Verdana" w:hAnsi="Arial" w:cs="Arial"/>
          <w:b/>
          <w:bCs/>
          <w:i/>
          <w:iCs/>
          <w:color w:val="FF0000"/>
        </w:rPr>
        <w:t>5</w:t>
      </w:r>
      <w:r w:rsidR="00062A47">
        <w:rPr>
          <w:rFonts w:ascii="Arial" w:eastAsia="Verdana" w:hAnsi="Arial" w:cs="Arial"/>
          <w:b/>
          <w:bCs/>
          <w:i/>
          <w:iCs/>
          <w:color w:val="FF0000"/>
        </w:rPr>
        <w:t xml:space="preserve"> a 6</w:t>
      </w:r>
      <w:r w:rsidRPr="00C65FDC">
        <w:rPr>
          <w:rFonts w:ascii="Arial" w:eastAsia="Verdana" w:hAnsi="Arial" w:cs="Arial"/>
          <w:b/>
          <w:bCs/>
          <w:i/>
          <w:iCs/>
          <w:color w:val="FF0000"/>
        </w:rPr>
        <w:t xml:space="preserve"> této přílohy </w:t>
      </w:r>
      <w:r w:rsidR="003821F6">
        <w:rPr>
          <w:rFonts w:ascii="Arial" w:eastAsia="Verdana" w:hAnsi="Arial" w:cs="Arial"/>
          <w:b/>
          <w:bCs/>
          <w:i/>
          <w:iCs/>
          <w:color w:val="FF0000"/>
        </w:rPr>
        <w:t xml:space="preserve">účastník </w:t>
      </w:r>
      <w:r w:rsidRPr="00C65FDC">
        <w:rPr>
          <w:rFonts w:ascii="Arial" w:eastAsia="Verdana" w:hAnsi="Arial" w:cs="Arial"/>
          <w:b/>
          <w:bCs/>
          <w:i/>
          <w:iCs/>
          <w:color w:val="FF0000"/>
        </w:rPr>
        <w:t>uvede, zda je</w:t>
      </w:r>
      <w:r w:rsidR="003821F6">
        <w:rPr>
          <w:rFonts w:ascii="Arial" w:eastAsia="Verdana" w:hAnsi="Arial" w:cs="Arial"/>
          <w:b/>
          <w:bCs/>
          <w:i/>
          <w:iCs/>
          <w:color w:val="FF0000"/>
        </w:rPr>
        <w:t xml:space="preserve"> jeho</w:t>
      </w:r>
      <w:r w:rsidRPr="00C65FDC">
        <w:rPr>
          <w:rFonts w:ascii="Arial" w:eastAsia="Verdana" w:hAnsi="Arial" w:cs="Arial"/>
          <w:b/>
          <w:bCs/>
          <w:i/>
          <w:iCs/>
          <w:color w:val="FF0000"/>
        </w:rPr>
        <w:t xml:space="preserve"> nabídka splňuj</w:t>
      </w:r>
      <w:r w:rsidR="003821F6">
        <w:rPr>
          <w:rFonts w:ascii="Arial" w:eastAsia="Verdana" w:hAnsi="Arial" w:cs="Arial"/>
          <w:b/>
          <w:bCs/>
          <w:i/>
          <w:iCs/>
          <w:color w:val="FF0000"/>
        </w:rPr>
        <w:t>e, a to podle instrukcí uvedených u konkrétního bodu, tj. buďto uvedením ano/ne, kde uvedení</w:t>
      </w:r>
      <w:r w:rsidRPr="00C65FDC">
        <w:rPr>
          <w:rFonts w:ascii="Arial" w:eastAsia="Verdana" w:hAnsi="Arial" w:cs="Arial"/>
          <w:b/>
          <w:bCs/>
          <w:i/>
          <w:iCs/>
          <w:color w:val="FF0000"/>
        </w:rPr>
        <w:t xml:space="preserve"> „ne“ znamená nesplnění zadávacích podmínek, které je důvodem k vyloučení ze zadávacího řízení</w:t>
      </w:r>
      <w:r w:rsidR="003821F6">
        <w:rPr>
          <w:rFonts w:ascii="Arial" w:eastAsia="Verdana" w:hAnsi="Arial" w:cs="Arial"/>
          <w:b/>
          <w:bCs/>
          <w:i/>
          <w:iCs/>
          <w:color w:val="FF0000"/>
        </w:rPr>
        <w:t xml:space="preserve">, nebo </w:t>
      </w:r>
      <w:r w:rsidRPr="00C65FDC">
        <w:rPr>
          <w:rFonts w:ascii="Arial" w:eastAsia="Verdana" w:hAnsi="Arial" w:cs="Arial"/>
          <w:b/>
          <w:bCs/>
          <w:i/>
          <w:iCs/>
          <w:color w:val="FF0000"/>
        </w:rPr>
        <w:t>okomentov</w:t>
      </w:r>
      <w:r w:rsidR="003821F6">
        <w:rPr>
          <w:rFonts w:ascii="Arial" w:eastAsia="Verdana" w:hAnsi="Arial" w:cs="Arial"/>
          <w:b/>
          <w:bCs/>
          <w:i/>
          <w:iCs/>
          <w:color w:val="FF0000"/>
        </w:rPr>
        <w:t>áním</w:t>
      </w:r>
      <w:r w:rsidRPr="00C65FDC">
        <w:rPr>
          <w:rFonts w:ascii="Arial" w:eastAsia="Verdana" w:hAnsi="Arial" w:cs="Arial"/>
          <w:b/>
          <w:bCs/>
          <w:i/>
          <w:iCs/>
          <w:color w:val="FF0000"/>
        </w:rPr>
        <w:t xml:space="preserve"> </w:t>
      </w:r>
      <w:r w:rsidR="003821F6">
        <w:rPr>
          <w:rFonts w:ascii="Arial" w:eastAsia="Verdana" w:hAnsi="Arial" w:cs="Arial"/>
          <w:b/>
          <w:bCs/>
          <w:i/>
          <w:iCs/>
          <w:color w:val="FF0000"/>
        </w:rPr>
        <w:t xml:space="preserve">bodu nad </w:t>
      </w:r>
      <w:r w:rsidRPr="00C65FDC">
        <w:rPr>
          <w:rFonts w:ascii="Arial" w:eastAsia="Verdana" w:hAnsi="Arial" w:cs="Arial"/>
          <w:b/>
          <w:i/>
          <w:color w:val="FF0000"/>
        </w:rPr>
        <w:t>rámec odpovědi ano/ne, je</w:t>
      </w:r>
      <w:r w:rsidR="003821F6">
        <w:rPr>
          <w:rFonts w:ascii="Arial" w:eastAsia="Verdana" w:hAnsi="Arial" w:cs="Arial"/>
          <w:b/>
          <w:i/>
          <w:color w:val="FF0000"/>
        </w:rPr>
        <w:t>-li požadováno uvedení dodatečné informace</w:t>
      </w:r>
      <w:r w:rsidRPr="00C65FDC">
        <w:rPr>
          <w:rFonts w:ascii="Arial" w:eastAsia="Verdana" w:hAnsi="Arial" w:cs="Arial"/>
          <w:b/>
          <w:i/>
          <w:color w:val="FF0000"/>
        </w:rPr>
        <w:t>.</w:t>
      </w:r>
    </w:p>
    <w:p w14:paraId="1A249FF1" w14:textId="77777777" w:rsidR="00FC4C6C" w:rsidRPr="00E40239" w:rsidRDefault="00FC4C6C">
      <w:pPr>
        <w:pStyle w:val="Standarduseruseruser"/>
        <w:autoSpaceDE w:val="0"/>
        <w:spacing w:after="0" w:line="240" w:lineRule="auto"/>
        <w:jc w:val="both"/>
        <w:rPr>
          <w:rFonts w:ascii="Arial" w:eastAsia="Verdana" w:hAnsi="Arial" w:cs="Arial"/>
          <w:vanish/>
        </w:rPr>
      </w:pPr>
    </w:p>
    <w:p w14:paraId="0A189B99" w14:textId="77777777" w:rsidR="00FC4C6C" w:rsidRPr="00E40239" w:rsidRDefault="001E01C3" w:rsidP="00E40239">
      <w:pPr>
        <w:pStyle w:val="Standarduseruseruser"/>
        <w:numPr>
          <w:ilvl w:val="0"/>
          <w:numId w:val="11"/>
        </w:numPr>
        <w:spacing w:before="120" w:after="120" w:line="240" w:lineRule="auto"/>
        <w:ind w:left="720" w:hanging="578"/>
        <w:jc w:val="both"/>
        <w:rPr>
          <w:rFonts w:ascii="Arial" w:hAnsi="Arial" w:cs="Arial"/>
        </w:rPr>
      </w:pPr>
      <w:bookmarkStart w:id="0" w:name="_Ref472340245"/>
      <w:r w:rsidRPr="00E40239">
        <w:rPr>
          <w:rFonts w:ascii="Arial" w:hAnsi="Arial" w:cs="Arial"/>
          <w:b/>
        </w:rPr>
        <w:t>Základní informace a požada</w:t>
      </w:r>
      <w:bookmarkEnd w:id="0"/>
      <w:r w:rsidRPr="00E40239">
        <w:rPr>
          <w:rFonts w:ascii="Arial" w:hAnsi="Arial" w:cs="Arial"/>
          <w:b/>
        </w:rPr>
        <w:t>vky</w:t>
      </w:r>
    </w:p>
    <w:p w14:paraId="6D15F527" w14:textId="77777777" w:rsidR="00FC4C6C" w:rsidRPr="00E40239" w:rsidRDefault="001E01C3" w:rsidP="00E40239">
      <w:pPr>
        <w:pStyle w:val="Standarduseruseruser"/>
        <w:numPr>
          <w:ilvl w:val="1"/>
          <w:numId w:val="11"/>
        </w:numPr>
        <w:spacing w:before="120" w:after="120" w:line="240" w:lineRule="auto"/>
        <w:ind w:left="1418" w:hanging="709"/>
        <w:jc w:val="both"/>
        <w:rPr>
          <w:rFonts w:ascii="Arial" w:hAnsi="Arial" w:cs="Arial"/>
        </w:rPr>
      </w:pPr>
      <w:r w:rsidRPr="00E40239">
        <w:rPr>
          <w:rFonts w:ascii="Arial" w:hAnsi="Arial" w:cs="Arial"/>
        </w:rPr>
        <w:t>Předmětem</w:t>
      </w:r>
      <w:r w:rsidRPr="00E40239">
        <w:rPr>
          <w:rFonts w:ascii="Arial" w:eastAsia="Verdana" w:hAnsi="Arial" w:cs="Arial"/>
        </w:rPr>
        <w:t xml:space="preserve"> </w:t>
      </w:r>
      <w:r w:rsidRPr="00E40239">
        <w:rPr>
          <w:rFonts w:ascii="Arial" w:hAnsi="Arial" w:cs="Arial"/>
        </w:rPr>
        <w:t>zakázky</w:t>
      </w:r>
      <w:r w:rsidRPr="00E40239">
        <w:rPr>
          <w:rFonts w:ascii="Arial" w:eastAsia="Verdana" w:hAnsi="Arial" w:cs="Arial"/>
        </w:rPr>
        <w:t xml:space="preserve"> </w:t>
      </w:r>
      <w:r w:rsidRPr="00E40239">
        <w:rPr>
          <w:rFonts w:ascii="Arial" w:hAnsi="Arial" w:cs="Arial"/>
        </w:rPr>
        <w:t>je</w:t>
      </w:r>
      <w:r w:rsidRPr="00E40239">
        <w:rPr>
          <w:rFonts w:ascii="Arial" w:eastAsia="Verdana" w:hAnsi="Arial" w:cs="Arial"/>
        </w:rPr>
        <w:t xml:space="preserve"> výběr ekonomicky nejvýhodnější nabídky na dodávku top-</w:t>
      </w:r>
      <w:proofErr w:type="spellStart"/>
      <w:r w:rsidRPr="00E40239">
        <w:rPr>
          <w:rFonts w:ascii="Arial" w:eastAsia="Verdana" w:hAnsi="Arial" w:cs="Arial"/>
        </w:rPr>
        <w:t>of</w:t>
      </w:r>
      <w:proofErr w:type="spellEnd"/>
      <w:r w:rsidRPr="00E40239">
        <w:rPr>
          <w:rFonts w:ascii="Arial" w:eastAsia="Verdana" w:hAnsi="Arial" w:cs="Arial"/>
        </w:rPr>
        <w:t>-</w:t>
      </w:r>
      <w:proofErr w:type="spellStart"/>
      <w:r w:rsidRPr="00E40239">
        <w:rPr>
          <w:rFonts w:ascii="Arial" w:eastAsia="Verdana" w:hAnsi="Arial" w:cs="Arial"/>
        </w:rPr>
        <w:t>the</w:t>
      </w:r>
      <w:proofErr w:type="spellEnd"/>
      <w:r w:rsidRPr="00E40239">
        <w:rPr>
          <w:rFonts w:ascii="Arial" w:eastAsia="Verdana" w:hAnsi="Arial" w:cs="Arial"/>
        </w:rPr>
        <w:t xml:space="preserve"> </w:t>
      </w:r>
      <w:proofErr w:type="spellStart"/>
      <w:r w:rsidRPr="00E40239">
        <w:rPr>
          <w:rFonts w:ascii="Arial" w:eastAsia="Verdana" w:hAnsi="Arial" w:cs="Arial"/>
        </w:rPr>
        <w:t>rack</w:t>
      </w:r>
      <w:proofErr w:type="spellEnd"/>
      <w:r w:rsidRPr="00E40239">
        <w:rPr>
          <w:rFonts w:ascii="Arial" w:eastAsia="Verdana" w:hAnsi="Arial" w:cs="Arial"/>
        </w:rPr>
        <w:t xml:space="preserve"> </w:t>
      </w:r>
      <w:proofErr w:type="spellStart"/>
      <w:r w:rsidRPr="00E40239">
        <w:rPr>
          <w:rFonts w:ascii="Arial" w:eastAsia="Verdana" w:hAnsi="Arial" w:cs="Arial"/>
        </w:rPr>
        <w:t>ethernetových</w:t>
      </w:r>
      <w:proofErr w:type="spellEnd"/>
      <w:r w:rsidRPr="00E40239">
        <w:rPr>
          <w:rFonts w:ascii="Arial" w:eastAsia="Verdana" w:hAnsi="Arial" w:cs="Arial"/>
        </w:rPr>
        <w:t xml:space="preserve"> přepínačů pro clustery v infrastruktuře </w:t>
      </w:r>
      <w:proofErr w:type="spellStart"/>
      <w:r w:rsidRPr="00E40239">
        <w:rPr>
          <w:rFonts w:ascii="Arial" w:eastAsia="Verdana" w:hAnsi="Arial" w:cs="Arial"/>
        </w:rPr>
        <w:t>MetaCentra</w:t>
      </w:r>
      <w:proofErr w:type="spellEnd"/>
      <w:r w:rsidRPr="00E40239">
        <w:rPr>
          <w:rFonts w:ascii="Arial" w:eastAsia="Verdana" w:hAnsi="Arial" w:cs="Arial"/>
        </w:rPr>
        <w:t xml:space="preserve"> zadavatele (přepínače dále také jako „</w:t>
      </w:r>
      <w:proofErr w:type="spellStart"/>
      <w:r w:rsidRPr="00E40239">
        <w:rPr>
          <w:rFonts w:ascii="Arial" w:eastAsia="Verdana" w:hAnsi="Arial" w:cs="Arial"/>
        </w:rPr>
        <w:t>switche</w:t>
      </w:r>
      <w:proofErr w:type="spellEnd"/>
      <w:r w:rsidRPr="00E40239">
        <w:rPr>
          <w:rFonts w:ascii="Arial" w:eastAsia="Verdana" w:hAnsi="Arial" w:cs="Arial"/>
        </w:rPr>
        <w:t>“).</w:t>
      </w:r>
    </w:p>
    <w:p w14:paraId="7E6AB853" w14:textId="77777777" w:rsidR="00FC4C6C" w:rsidRPr="00E40239" w:rsidRDefault="001E01C3" w:rsidP="00E40239">
      <w:pPr>
        <w:pStyle w:val="Standarduseruseruser"/>
        <w:numPr>
          <w:ilvl w:val="1"/>
          <w:numId w:val="11"/>
        </w:numPr>
        <w:spacing w:before="120" w:after="120" w:line="240" w:lineRule="auto"/>
        <w:ind w:left="1418" w:hanging="709"/>
        <w:jc w:val="both"/>
        <w:rPr>
          <w:rFonts w:ascii="Arial" w:hAnsi="Arial" w:cs="Arial"/>
        </w:rPr>
      </w:pPr>
      <w:r w:rsidRPr="00E40239">
        <w:rPr>
          <w:rFonts w:ascii="Arial" w:hAnsi="Arial" w:cs="Arial"/>
          <w:b/>
          <w:bCs/>
        </w:rPr>
        <w:t>Místem plnění je</w:t>
      </w:r>
      <w:r w:rsidRPr="00E40239">
        <w:rPr>
          <w:rFonts w:ascii="Arial" w:hAnsi="Arial" w:cs="Arial"/>
        </w:rPr>
        <w:t>:</w:t>
      </w:r>
    </w:p>
    <w:p w14:paraId="5F2E3C5D" w14:textId="77777777" w:rsidR="00FC4C6C" w:rsidRPr="00E40239" w:rsidRDefault="001E01C3" w:rsidP="001E01C3">
      <w:pPr>
        <w:pStyle w:val="Standarduseruseruser"/>
        <w:numPr>
          <w:ilvl w:val="1"/>
          <w:numId w:val="51"/>
        </w:numPr>
        <w:spacing w:before="60" w:after="0" w:line="240" w:lineRule="auto"/>
        <w:ind w:left="1843" w:hanging="425"/>
        <w:jc w:val="both"/>
        <w:rPr>
          <w:rFonts w:ascii="Arial" w:hAnsi="Arial" w:cs="Arial"/>
        </w:rPr>
      </w:pPr>
      <w:bookmarkStart w:id="1" w:name="_Hlk99107460"/>
      <w:r w:rsidRPr="00E40239">
        <w:rPr>
          <w:rFonts w:ascii="Arial" w:hAnsi="Arial" w:cs="Arial"/>
        </w:rPr>
        <w:t xml:space="preserve">Masarykova univerzita, Ústav výpočetní techniky, Botanická </w:t>
      </w:r>
      <w:proofErr w:type="gramStart"/>
      <w:r w:rsidRPr="00E40239">
        <w:rPr>
          <w:rFonts w:ascii="Arial" w:hAnsi="Arial" w:cs="Arial"/>
        </w:rPr>
        <w:t>68a</w:t>
      </w:r>
      <w:proofErr w:type="gramEnd"/>
      <w:r w:rsidRPr="00E40239">
        <w:rPr>
          <w:rFonts w:ascii="Arial" w:hAnsi="Arial" w:cs="Arial"/>
        </w:rPr>
        <w:t>, 602 00 Brno (dále jen „</w:t>
      </w:r>
      <w:r w:rsidRPr="00E40239">
        <w:rPr>
          <w:rFonts w:ascii="Arial" w:hAnsi="Arial" w:cs="Arial"/>
          <w:b/>
        </w:rPr>
        <w:t>MU</w:t>
      </w:r>
      <w:r w:rsidRPr="00E40239">
        <w:rPr>
          <w:rFonts w:ascii="Arial" w:hAnsi="Arial" w:cs="Arial"/>
        </w:rPr>
        <w:t>“)</w:t>
      </w:r>
      <w:bookmarkEnd w:id="1"/>
    </w:p>
    <w:p w14:paraId="0BCEB180" w14:textId="77777777" w:rsidR="00FC4C6C" w:rsidRPr="00E40239" w:rsidRDefault="001E01C3" w:rsidP="001E01C3">
      <w:pPr>
        <w:pStyle w:val="Standarduseruseruser"/>
        <w:numPr>
          <w:ilvl w:val="1"/>
          <w:numId w:val="51"/>
        </w:numPr>
        <w:spacing w:before="60" w:after="0" w:line="240" w:lineRule="auto"/>
        <w:ind w:left="1843" w:hanging="425"/>
        <w:jc w:val="both"/>
        <w:rPr>
          <w:rFonts w:ascii="Arial" w:hAnsi="Arial" w:cs="Arial"/>
        </w:rPr>
      </w:pPr>
      <w:bookmarkStart w:id="2" w:name="_Hlk99107489"/>
      <w:r w:rsidRPr="00E40239">
        <w:rPr>
          <w:rFonts w:ascii="Arial" w:hAnsi="Arial" w:cs="Arial"/>
        </w:rPr>
        <w:t>Ústav molekulární genetiky AV ČR, Vídeňská 1083, 142 20 Praha 4 (dále jen „</w:t>
      </w:r>
      <w:r w:rsidRPr="00E40239">
        <w:rPr>
          <w:rFonts w:ascii="Arial" w:hAnsi="Arial" w:cs="Arial"/>
          <w:b/>
        </w:rPr>
        <w:t>UMG</w:t>
      </w:r>
      <w:r w:rsidRPr="00E40239">
        <w:rPr>
          <w:rFonts w:ascii="Arial" w:hAnsi="Arial" w:cs="Arial"/>
        </w:rPr>
        <w:t>“)</w:t>
      </w:r>
      <w:bookmarkEnd w:id="2"/>
    </w:p>
    <w:p w14:paraId="137C3CB1" w14:textId="77777777" w:rsidR="00FC4C6C" w:rsidRPr="00E40239" w:rsidRDefault="001E01C3">
      <w:pPr>
        <w:pStyle w:val="Standarduseruseruser"/>
        <w:numPr>
          <w:ilvl w:val="0"/>
          <w:numId w:val="11"/>
        </w:numPr>
        <w:spacing w:before="120" w:after="120" w:line="240" w:lineRule="auto"/>
        <w:ind w:left="720" w:hanging="578"/>
        <w:jc w:val="both"/>
        <w:rPr>
          <w:rFonts w:ascii="Arial" w:hAnsi="Arial" w:cs="Arial"/>
          <w:b/>
        </w:rPr>
      </w:pPr>
      <w:r w:rsidRPr="00E40239">
        <w:rPr>
          <w:rFonts w:ascii="Arial" w:hAnsi="Arial" w:cs="Arial"/>
          <w:b/>
        </w:rPr>
        <w:t>Obecné požadavky</w:t>
      </w:r>
    </w:p>
    <w:p w14:paraId="203106D4" w14:textId="77777777" w:rsidR="00FC4C6C" w:rsidRPr="00E40239" w:rsidRDefault="001E01C3">
      <w:pPr>
        <w:pStyle w:val="Standarduseruser"/>
        <w:widowControl/>
        <w:numPr>
          <w:ilvl w:val="1"/>
          <w:numId w:val="11"/>
        </w:numPr>
        <w:spacing w:before="60"/>
        <w:ind w:left="1418" w:hanging="710"/>
        <w:jc w:val="both"/>
        <w:rPr>
          <w:rFonts w:ascii="Arial" w:hAnsi="Arial" w:cs="Arial"/>
        </w:rPr>
      </w:pPr>
      <w:bookmarkStart w:id="3" w:name="__RefNumPara__7104_4123176924"/>
      <w:r w:rsidRPr="00E40239">
        <w:rPr>
          <w:rFonts w:ascii="Arial" w:hAnsi="Arial" w:cs="Arial"/>
          <w:sz w:val="22"/>
          <w:szCs w:val="22"/>
        </w:rPr>
        <w:t xml:space="preserve">V každé lokalitě budou umístěny </w:t>
      </w:r>
      <w:proofErr w:type="spellStart"/>
      <w:r w:rsidRPr="00E40239">
        <w:rPr>
          <w:rFonts w:ascii="Arial" w:hAnsi="Arial" w:cs="Arial"/>
          <w:sz w:val="22"/>
          <w:szCs w:val="22"/>
        </w:rPr>
        <w:t>switche</w:t>
      </w:r>
      <w:proofErr w:type="spellEnd"/>
      <w:r w:rsidRPr="00E40239">
        <w:rPr>
          <w:rFonts w:ascii="Arial" w:hAnsi="Arial" w:cs="Arial"/>
          <w:sz w:val="22"/>
          <w:szCs w:val="22"/>
        </w:rPr>
        <w:t xml:space="preserve"> s minimálně</w:t>
      </w:r>
      <w:r w:rsidRPr="00E40239">
        <w:rPr>
          <w:rFonts w:ascii="Arial" w:hAnsi="Arial" w:cs="Arial"/>
          <w:sz w:val="22"/>
          <w:szCs w:val="22"/>
          <w:shd w:val="clear" w:color="auto" w:fill="FFFFFF"/>
        </w:rPr>
        <w:t xml:space="preserve"> 96 </w:t>
      </w:r>
      <w:r w:rsidRPr="00E40239">
        <w:rPr>
          <w:rFonts w:ascii="Arial" w:hAnsi="Arial" w:cs="Arial"/>
          <w:sz w:val="22"/>
          <w:szCs w:val="22"/>
        </w:rPr>
        <w:t xml:space="preserve">10GBASE-T porty pro připojení serverů a minimálně </w:t>
      </w:r>
      <w:r w:rsidRPr="00E40239">
        <w:rPr>
          <w:rFonts w:ascii="Arial" w:hAnsi="Arial" w:cs="Arial"/>
          <w:sz w:val="22"/>
          <w:szCs w:val="22"/>
          <w:shd w:val="clear" w:color="auto" w:fill="FFFFFF"/>
        </w:rPr>
        <w:t xml:space="preserve">2 </w:t>
      </w:r>
      <w:r w:rsidRPr="00E40239">
        <w:rPr>
          <w:rFonts w:ascii="Arial" w:hAnsi="Arial" w:cs="Arial"/>
          <w:sz w:val="22"/>
          <w:szCs w:val="22"/>
        </w:rPr>
        <w:t xml:space="preserve">QSFP  40/100 </w:t>
      </w:r>
      <w:proofErr w:type="spellStart"/>
      <w:r w:rsidRPr="00E40239">
        <w:rPr>
          <w:rFonts w:ascii="Arial" w:hAnsi="Arial" w:cs="Arial"/>
          <w:sz w:val="22"/>
          <w:szCs w:val="22"/>
        </w:rPr>
        <w:t>Gb</w:t>
      </w:r>
      <w:proofErr w:type="spellEnd"/>
      <w:r w:rsidRPr="00E40239">
        <w:rPr>
          <w:rFonts w:ascii="Arial" w:hAnsi="Arial" w:cs="Arial"/>
          <w:sz w:val="22"/>
          <w:szCs w:val="22"/>
        </w:rPr>
        <w:t xml:space="preserve">/s šachtami pro </w:t>
      </w:r>
      <w:proofErr w:type="spellStart"/>
      <w:r w:rsidRPr="00E40239">
        <w:rPr>
          <w:rFonts w:ascii="Arial" w:hAnsi="Arial" w:cs="Arial"/>
          <w:sz w:val="22"/>
          <w:szCs w:val="22"/>
        </w:rPr>
        <w:t>uplink</w:t>
      </w:r>
      <w:proofErr w:type="spellEnd"/>
      <w:r w:rsidRPr="00E40239">
        <w:rPr>
          <w:rFonts w:ascii="Arial" w:hAnsi="Arial" w:cs="Arial"/>
          <w:sz w:val="22"/>
          <w:szCs w:val="22"/>
        </w:rPr>
        <w:t>.</w:t>
      </w:r>
      <w:bookmarkEnd w:id="3"/>
    </w:p>
    <w:p w14:paraId="13DFB328" w14:textId="77777777" w:rsidR="001D5DA3" w:rsidRDefault="001E01C3" w:rsidP="001D5DA3">
      <w:pPr>
        <w:pStyle w:val="Standarduseruser"/>
        <w:widowControl/>
        <w:numPr>
          <w:ilvl w:val="1"/>
          <w:numId w:val="11"/>
        </w:numPr>
        <w:spacing w:before="60"/>
        <w:ind w:left="1418" w:hanging="710"/>
        <w:jc w:val="both"/>
        <w:rPr>
          <w:rFonts w:ascii="Arial" w:hAnsi="Arial" w:cs="Arial"/>
          <w:sz w:val="22"/>
          <w:szCs w:val="22"/>
        </w:rPr>
      </w:pPr>
      <w:r w:rsidRPr="001D5DA3">
        <w:rPr>
          <w:rFonts w:ascii="Arial" w:hAnsi="Arial" w:cs="Arial"/>
          <w:sz w:val="22"/>
          <w:szCs w:val="22"/>
        </w:rPr>
        <w:t xml:space="preserve">Součástí předmětu plnění je rovněž poskytnutí záruky za jakost a řádnou funkčnost dodaného plnění, včetně technické podpory (dále také jen „záruka“). Požadavky zadavatele na plnění ze záruky jsou upraveny v příloze č. 3 závazného vzoru smlouvy, který je přílohou č. 2 zadávací dokumentace. </w:t>
      </w:r>
    </w:p>
    <w:p w14:paraId="07E8CB98" w14:textId="77777777" w:rsidR="00FC4C6C" w:rsidRPr="001D5DA3" w:rsidRDefault="001D5DA3" w:rsidP="001D5DA3">
      <w:pPr>
        <w:pStyle w:val="Standarduseruser"/>
        <w:widowControl/>
        <w:numPr>
          <w:ilvl w:val="1"/>
          <w:numId w:val="11"/>
        </w:numPr>
        <w:spacing w:before="60"/>
        <w:ind w:left="1418" w:hanging="710"/>
        <w:jc w:val="both"/>
        <w:rPr>
          <w:rFonts w:ascii="Arial" w:hAnsi="Arial" w:cs="Arial"/>
          <w:sz w:val="22"/>
          <w:szCs w:val="22"/>
        </w:rPr>
      </w:pPr>
      <w:r w:rsidRPr="001D5DA3">
        <w:rPr>
          <w:rFonts w:ascii="Arial" w:hAnsi="Arial" w:cs="Arial"/>
          <w:b/>
          <w:sz w:val="22"/>
          <w:szCs w:val="22"/>
        </w:rPr>
        <w:t>Instalace a zprovoznění</w:t>
      </w:r>
      <w:r>
        <w:rPr>
          <w:rFonts w:ascii="Arial" w:hAnsi="Arial" w:cs="Arial"/>
          <w:sz w:val="22"/>
          <w:szCs w:val="22"/>
        </w:rPr>
        <w:t xml:space="preserve">. Instalací a zprovozněním </w:t>
      </w:r>
      <w:r w:rsidR="001E01C3" w:rsidRPr="001D5DA3">
        <w:rPr>
          <w:rFonts w:ascii="Arial" w:hAnsi="Arial" w:cs="Arial"/>
          <w:sz w:val="22"/>
          <w:szCs w:val="22"/>
        </w:rPr>
        <w:t xml:space="preserve">se rozumí instalace hardware do stávajících </w:t>
      </w:r>
      <w:proofErr w:type="spellStart"/>
      <w:r w:rsidR="001E01C3" w:rsidRPr="001D5DA3">
        <w:rPr>
          <w:rFonts w:ascii="Arial" w:hAnsi="Arial" w:cs="Arial"/>
          <w:sz w:val="22"/>
          <w:szCs w:val="22"/>
        </w:rPr>
        <w:t>rack</w:t>
      </w:r>
      <w:proofErr w:type="spellEnd"/>
      <w:r w:rsidR="001E01C3" w:rsidRPr="001D5DA3">
        <w:rPr>
          <w:rFonts w:ascii="Arial" w:hAnsi="Arial" w:cs="Arial"/>
          <w:sz w:val="22"/>
          <w:szCs w:val="22"/>
        </w:rPr>
        <w:t xml:space="preserve"> skříní, zapojení do elektrické sítě, spuštění hardware a ověření bezchybného chodu.</w:t>
      </w:r>
    </w:p>
    <w:p w14:paraId="08D73354" w14:textId="77777777" w:rsidR="00FC4C6C" w:rsidRPr="001D5DA3" w:rsidRDefault="001E01C3">
      <w:pPr>
        <w:pStyle w:val="Standarduseruseruser"/>
        <w:numPr>
          <w:ilvl w:val="0"/>
          <w:numId w:val="11"/>
        </w:numPr>
        <w:spacing w:before="240" w:after="120" w:line="240" w:lineRule="auto"/>
        <w:ind w:left="720" w:hanging="578"/>
        <w:jc w:val="both"/>
        <w:rPr>
          <w:rFonts w:ascii="Arial" w:hAnsi="Arial" w:cs="Arial"/>
          <w:b/>
        </w:rPr>
      </w:pPr>
      <w:r w:rsidRPr="001D5DA3">
        <w:rPr>
          <w:rFonts w:ascii="Arial" w:hAnsi="Arial" w:cs="Arial"/>
          <w:b/>
        </w:rPr>
        <w:t xml:space="preserve">Detailní technické požadavky na každý </w:t>
      </w:r>
      <w:proofErr w:type="spellStart"/>
      <w:r w:rsidRPr="001D5DA3">
        <w:rPr>
          <w:rFonts w:ascii="Arial" w:hAnsi="Arial" w:cs="Arial"/>
          <w:b/>
        </w:rPr>
        <w:t>switch</w:t>
      </w:r>
      <w:proofErr w:type="spellEnd"/>
      <w:r w:rsidRPr="001D5DA3">
        <w:rPr>
          <w:rFonts w:ascii="Arial" w:hAnsi="Arial" w:cs="Arial"/>
          <w:b/>
        </w:rPr>
        <w:t>:</w:t>
      </w:r>
    </w:p>
    <w:p w14:paraId="42D8DE54" w14:textId="3862E5C8" w:rsidR="00FC4C6C" w:rsidRDefault="001E01C3">
      <w:pPr>
        <w:pStyle w:val="Standarduseruser"/>
        <w:widowControl/>
        <w:numPr>
          <w:ilvl w:val="1"/>
          <w:numId w:val="11"/>
        </w:numPr>
        <w:spacing w:before="60"/>
        <w:ind w:left="1418" w:hanging="710"/>
        <w:jc w:val="both"/>
        <w:rPr>
          <w:rFonts w:ascii="Arial" w:eastAsia="Arial Narrow" w:hAnsi="Arial" w:cs="Arial"/>
          <w:sz w:val="22"/>
          <w:szCs w:val="22"/>
        </w:rPr>
      </w:pPr>
      <w:r w:rsidRPr="001D5DA3">
        <w:rPr>
          <w:rFonts w:ascii="Arial" w:eastAsia="Arial Narrow" w:hAnsi="Arial" w:cs="Arial"/>
          <w:sz w:val="22"/>
          <w:szCs w:val="22"/>
        </w:rPr>
        <w:t>Provedení do standardního 19" racku.</w:t>
      </w:r>
    </w:p>
    <w:p w14:paraId="45160A64" w14:textId="5E9EBDA1" w:rsidR="003821F6" w:rsidRPr="003821F6" w:rsidRDefault="003821F6" w:rsidP="003821F6">
      <w:pPr>
        <w:pStyle w:val="Standarduseruser"/>
        <w:widowControl/>
        <w:spacing w:before="60"/>
        <w:ind w:left="1418"/>
        <w:jc w:val="both"/>
        <w:rPr>
          <w:rFonts w:ascii="Arial" w:eastAsia="Arial Narrow" w:hAnsi="Arial" w:cs="Arial"/>
          <w:b/>
          <w:i/>
          <w:color w:val="FF0000"/>
          <w:sz w:val="20"/>
          <w:szCs w:val="22"/>
        </w:rPr>
      </w:pPr>
      <w:r w:rsidRPr="003821F6">
        <w:rPr>
          <w:rFonts w:ascii="Arial" w:eastAsia="Arial Narrow" w:hAnsi="Arial" w:cs="Arial"/>
          <w:b/>
          <w:i/>
          <w:color w:val="FF0000"/>
          <w:sz w:val="20"/>
          <w:szCs w:val="22"/>
        </w:rPr>
        <w:t>uveďte ano/ne</w:t>
      </w:r>
    </w:p>
    <w:p w14:paraId="14D61AEE" w14:textId="760305D6" w:rsidR="00FC4C6C" w:rsidRDefault="001E01C3">
      <w:pPr>
        <w:pStyle w:val="Standarduseruser"/>
        <w:widowControl/>
        <w:numPr>
          <w:ilvl w:val="1"/>
          <w:numId w:val="11"/>
        </w:numPr>
        <w:spacing w:before="60"/>
        <w:ind w:left="1418" w:hanging="710"/>
        <w:jc w:val="both"/>
        <w:rPr>
          <w:rFonts w:ascii="Arial" w:eastAsia="Arial Narrow" w:hAnsi="Arial" w:cs="Arial"/>
          <w:sz w:val="22"/>
          <w:szCs w:val="22"/>
        </w:rPr>
      </w:pPr>
      <w:r w:rsidRPr="001D5DA3">
        <w:rPr>
          <w:rFonts w:ascii="Arial" w:eastAsia="Arial Narrow" w:hAnsi="Arial" w:cs="Arial"/>
          <w:sz w:val="22"/>
          <w:szCs w:val="22"/>
        </w:rPr>
        <w:t>Podpora IPv4 i IPv6.</w:t>
      </w:r>
    </w:p>
    <w:p w14:paraId="6D03E065" w14:textId="43730BCC" w:rsidR="003821F6" w:rsidRPr="001D5DA3" w:rsidRDefault="003821F6" w:rsidP="003821F6">
      <w:pPr>
        <w:pStyle w:val="Standarduseruser"/>
        <w:widowControl/>
        <w:spacing w:before="60"/>
        <w:ind w:left="1418"/>
        <w:jc w:val="both"/>
        <w:rPr>
          <w:rFonts w:ascii="Arial" w:eastAsia="Arial Narrow" w:hAnsi="Arial" w:cs="Arial"/>
          <w:sz w:val="22"/>
          <w:szCs w:val="22"/>
        </w:rPr>
      </w:pPr>
      <w:r w:rsidRPr="003821F6">
        <w:rPr>
          <w:rFonts w:ascii="Arial" w:eastAsia="Arial Narrow" w:hAnsi="Arial" w:cs="Arial"/>
          <w:b/>
          <w:i/>
          <w:color w:val="FF0000"/>
          <w:sz w:val="20"/>
          <w:szCs w:val="22"/>
        </w:rPr>
        <w:t>uveďte ano/ne</w:t>
      </w:r>
    </w:p>
    <w:p w14:paraId="04B084F0" w14:textId="77777777" w:rsidR="003821F6" w:rsidRDefault="001E01C3">
      <w:pPr>
        <w:pStyle w:val="Standarduseruser"/>
        <w:widowControl/>
        <w:numPr>
          <w:ilvl w:val="1"/>
          <w:numId w:val="11"/>
        </w:numPr>
        <w:spacing w:before="60"/>
        <w:ind w:left="1418" w:hanging="710"/>
        <w:jc w:val="both"/>
        <w:rPr>
          <w:rFonts w:ascii="Arial" w:hAnsi="Arial" w:cs="Arial"/>
          <w:sz w:val="22"/>
          <w:szCs w:val="22"/>
        </w:rPr>
      </w:pPr>
      <w:proofErr w:type="spellStart"/>
      <w:r w:rsidRPr="001D5DA3">
        <w:rPr>
          <w:rFonts w:ascii="Arial" w:hAnsi="Arial" w:cs="Arial"/>
          <w:sz w:val="22"/>
          <w:szCs w:val="22"/>
        </w:rPr>
        <w:t>Switch</w:t>
      </w:r>
      <w:proofErr w:type="spellEnd"/>
      <w:r w:rsidRPr="001D5DA3">
        <w:rPr>
          <w:rFonts w:ascii="Arial" w:hAnsi="Arial" w:cs="Arial"/>
          <w:sz w:val="22"/>
          <w:szCs w:val="22"/>
        </w:rPr>
        <w:t>/stoh musí podporovat LACP (včetně 40/100G</w:t>
      </w:r>
      <w:r w:rsidR="00E40239" w:rsidRPr="001D5DA3">
        <w:rPr>
          <w:rFonts w:ascii="Arial" w:hAnsi="Arial" w:cs="Arial"/>
          <w:sz w:val="22"/>
          <w:szCs w:val="22"/>
        </w:rPr>
        <w:t>b</w:t>
      </w:r>
      <w:r w:rsidRPr="001D5DA3">
        <w:rPr>
          <w:rFonts w:ascii="Arial" w:hAnsi="Arial" w:cs="Arial"/>
          <w:sz w:val="22"/>
          <w:szCs w:val="22"/>
        </w:rPr>
        <w:t xml:space="preserve"> portů).</w:t>
      </w:r>
    </w:p>
    <w:p w14:paraId="74D3CAD7" w14:textId="02E89693" w:rsidR="00FC4C6C" w:rsidRPr="001D5DA3" w:rsidRDefault="003821F6" w:rsidP="003821F6">
      <w:pPr>
        <w:pStyle w:val="Standarduseruser"/>
        <w:widowControl/>
        <w:spacing w:before="60"/>
        <w:ind w:left="1418"/>
        <w:jc w:val="both"/>
        <w:rPr>
          <w:rFonts w:ascii="Arial" w:hAnsi="Arial" w:cs="Arial"/>
          <w:sz w:val="22"/>
          <w:szCs w:val="22"/>
        </w:rPr>
      </w:pPr>
      <w:r w:rsidRPr="003821F6">
        <w:rPr>
          <w:rFonts w:ascii="Arial" w:eastAsia="Arial Narrow" w:hAnsi="Arial" w:cs="Arial"/>
          <w:b/>
          <w:i/>
          <w:color w:val="FF0000"/>
          <w:sz w:val="20"/>
          <w:szCs w:val="22"/>
        </w:rPr>
        <w:t>uveďte ano/ne</w:t>
      </w:r>
      <w:r w:rsidR="001E01C3" w:rsidRPr="001D5DA3">
        <w:rPr>
          <w:rFonts w:ascii="Arial" w:hAnsi="Arial" w:cs="Arial"/>
          <w:sz w:val="22"/>
          <w:szCs w:val="22"/>
        </w:rPr>
        <w:t xml:space="preserve">  </w:t>
      </w:r>
    </w:p>
    <w:p w14:paraId="7C1984A6" w14:textId="2FE53F66" w:rsidR="00FC4C6C" w:rsidRPr="003821F6" w:rsidRDefault="001E01C3">
      <w:pPr>
        <w:pStyle w:val="Standarduseruser"/>
        <w:widowControl/>
        <w:numPr>
          <w:ilvl w:val="1"/>
          <w:numId w:val="11"/>
        </w:numPr>
        <w:spacing w:before="60"/>
        <w:ind w:left="1418" w:hanging="710"/>
        <w:jc w:val="both"/>
        <w:rPr>
          <w:rFonts w:ascii="Arial" w:hAnsi="Arial" w:cs="Arial"/>
        </w:rPr>
      </w:pPr>
      <w:r w:rsidRPr="001D5DA3">
        <w:rPr>
          <w:rFonts w:ascii="Arial" w:hAnsi="Arial" w:cs="Arial"/>
          <w:sz w:val="22"/>
          <w:szCs w:val="22"/>
        </w:rPr>
        <w:t xml:space="preserve">U </w:t>
      </w:r>
      <w:proofErr w:type="spellStart"/>
      <w:r w:rsidRPr="001D5DA3">
        <w:rPr>
          <w:rFonts w:ascii="Arial" w:eastAsia="Arial Narrow" w:hAnsi="Arial" w:cs="Arial"/>
          <w:sz w:val="22"/>
          <w:szCs w:val="22"/>
        </w:rPr>
        <w:t>switchů</w:t>
      </w:r>
      <w:proofErr w:type="spellEnd"/>
      <w:r w:rsidRPr="001D5DA3">
        <w:rPr>
          <w:rFonts w:ascii="Arial" w:hAnsi="Arial" w:cs="Arial"/>
          <w:sz w:val="22"/>
          <w:szCs w:val="22"/>
        </w:rPr>
        <w:t xml:space="preserve"> je požadována následující L2 funkcionalita</w:t>
      </w:r>
      <w:r w:rsidRPr="00E40239">
        <w:rPr>
          <w:rFonts w:ascii="Arial" w:hAnsi="Arial" w:cs="Arial"/>
          <w:sz w:val="22"/>
          <w:szCs w:val="22"/>
        </w:rPr>
        <w:t xml:space="preserve">: podpora virtuálních L2 sítí (VLAN) a </w:t>
      </w:r>
      <w:proofErr w:type="spellStart"/>
      <w:r w:rsidRPr="00E40239">
        <w:rPr>
          <w:rFonts w:ascii="Arial" w:hAnsi="Arial" w:cs="Arial"/>
          <w:sz w:val="22"/>
          <w:szCs w:val="22"/>
        </w:rPr>
        <w:t>tagování</w:t>
      </w:r>
      <w:proofErr w:type="spellEnd"/>
      <w:r w:rsidRPr="00E40239">
        <w:rPr>
          <w:rFonts w:ascii="Arial" w:hAnsi="Arial" w:cs="Arial"/>
          <w:sz w:val="22"/>
          <w:szCs w:val="22"/>
        </w:rPr>
        <w:t xml:space="preserve"> rámců dle standardu IEEE 802.1Q, podpora protokolů RSTP a MSTP, podpora jumbo rámců (minimální MTU 9200 B), LLDP.</w:t>
      </w:r>
    </w:p>
    <w:p w14:paraId="08BDF62A" w14:textId="7A996605" w:rsidR="003821F6" w:rsidRPr="00E40239" w:rsidRDefault="003821F6" w:rsidP="003821F6">
      <w:pPr>
        <w:pStyle w:val="Standarduseruser"/>
        <w:widowControl/>
        <w:spacing w:before="60"/>
        <w:ind w:left="1418"/>
        <w:jc w:val="both"/>
        <w:rPr>
          <w:rFonts w:ascii="Arial" w:hAnsi="Arial" w:cs="Arial"/>
        </w:rPr>
      </w:pPr>
      <w:r w:rsidRPr="003821F6">
        <w:rPr>
          <w:rFonts w:ascii="Arial" w:eastAsia="Arial Narrow" w:hAnsi="Arial" w:cs="Arial"/>
          <w:b/>
          <w:i/>
          <w:color w:val="FF0000"/>
          <w:sz w:val="20"/>
          <w:szCs w:val="22"/>
        </w:rPr>
        <w:t>uveďte ano/ne</w:t>
      </w:r>
    </w:p>
    <w:p w14:paraId="7A02DFE5" w14:textId="69EBD9EE" w:rsidR="00FC4C6C" w:rsidRPr="003821F6" w:rsidRDefault="001E01C3">
      <w:pPr>
        <w:pStyle w:val="Standarduseruser"/>
        <w:widowControl/>
        <w:numPr>
          <w:ilvl w:val="1"/>
          <w:numId w:val="11"/>
        </w:numPr>
        <w:spacing w:before="60"/>
        <w:ind w:left="1418" w:hanging="710"/>
        <w:jc w:val="both"/>
        <w:rPr>
          <w:rFonts w:ascii="Arial" w:hAnsi="Arial" w:cs="Arial"/>
        </w:rPr>
      </w:pPr>
      <w:r w:rsidRPr="00E40239">
        <w:rPr>
          <w:rFonts w:ascii="Arial" w:hAnsi="Arial" w:cs="Arial"/>
          <w:sz w:val="22"/>
          <w:szCs w:val="22"/>
        </w:rPr>
        <w:t xml:space="preserve">U </w:t>
      </w:r>
      <w:proofErr w:type="spellStart"/>
      <w:r w:rsidRPr="00E40239">
        <w:rPr>
          <w:rFonts w:ascii="Arial" w:eastAsia="Arial Narrow" w:hAnsi="Arial" w:cs="Arial"/>
          <w:sz w:val="22"/>
          <w:szCs w:val="22"/>
        </w:rPr>
        <w:t>switchů</w:t>
      </w:r>
      <w:proofErr w:type="spellEnd"/>
      <w:r w:rsidRPr="00E40239">
        <w:rPr>
          <w:rFonts w:ascii="Arial" w:hAnsi="Arial" w:cs="Arial"/>
          <w:sz w:val="22"/>
          <w:szCs w:val="22"/>
        </w:rPr>
        <w:t xml:space="preserve"> je požadována následující management funkcionalita: podpora SSH, SNMPv2c, SNMPv3, NTP a </w:t>
      </w:r>
      <w:proofErr w:type="spellStart"/>
      <w:r w:rsidRPr="00E40239">
        <w:rPr>
          <w:rFonts w:ascii="Arial" w:hAnsi="Arial" w:cs="Arial"/>
          <w:sz w:val="22"/>
          <w:szCs w:val="22"/>
        </w:rPr>
        <w:t>syslogu</w:t>
      </w:r>
      <w:proofErr w:type="spellEnd"/>
      <w:r w:rsidRPr="00E40239">
        <w:rPr>
          <w:rFonts w:ascii="Arial" w:hAnsi="Arial" w:cs="Arial"/>
          <w:sz w:val="22"/>
          <w:szCs w:val="22"/>
        </w:rPr>
        <w:t xml:space="preserve"> přes IPv4 i IPv6,</w:t>
      </w:r>
      <w:r w:rsidR="001D5DA3">
        <w:rPr>
          <w:rFonts w:ascii="Arial" w:hAnsi="Arial" w:cs="Arial"/>
          <w:sz w:val="22"/>
          <w:szCs w:val="22"/>
        </w:rPr>
        <w:t xml:space="preserve"> </w:t>
      </w:r>
      <w:r w:rsidRPr="00E40239">
        <w:rPr>
          <w:rFonts w:ascii="Arial" w:hAnsi="Arial" w:cs="Arial"/>
          <w:sz w:val="22"/>
          <w:szCs w:val="22"/>
        </w:rPr>
        <w:t>TACACS+.</w:t>
      </w:r>
    </w:p>
    <w:p w14:paraId="18147314" w14:textId="638F8428" w:rsidR="003821F6" w:rsidRPr="00E40239" w:rsidRDefault="003821F6" w:rsidP="003821F6">
      <w:pPr>
        <w:pStyle w:val="Standarduseruser"/>
        <w:widowControl/>
        <w:spacing w:before="60"/>
        <w:ind w:left="1418"/>
        <w:jc w:val="both"/>
        <w:rPr>
          <w:rFonts w:ascii="Arial" w:hAnsi="Arial" w:cs="Arial"/>
        </w:rPr>
      </w:pPr>
      <w:r w:rsidRPr="003821F6">
        <w:rPr>
          <w:rFonts w:ascii="Arial" w:eastAsia="Arial Narrow" w:hAnsi="Arial" w:cs="Arial"/>
          <w:b/>
          <w:i/>
          <w:color w:val="FF0000"/>
          <w:sz w:val="20"/>
          <w:szCs w:val="22"/>
        </w:rPr>
        <w:t>uveďte ano/ne</w:t>
      </w:r>
    </w:p>
    <w:p w14:paraId="5B543D51" w14:textId="13CDCDB9" w:rsidR="00FC4C6C" w:rsidRDefault="001E01C3">
      <w:pPr>
        <w:pStyle w:val="Standarduseruser"/>
        <w:widowControl/>
        <w:numPr>
          <w:ilvl w:val="1"/>
          <w:numId w:val="11"/>
        </w:numPr>
        <w:spacing w:before="60"/>
        <w:ind w:left="1418" w:hanging="710"/>
        <w:jc w:val="both"/>
        <w:rPr>
          <w:rFonts w:ascii="Arial" w:hAnsi="Arial" w:cs="Arial"/>
          <w:sz w:val="22"/>
          <w:szCs w:val="22"/>
        </w:rPr>
      </w:pPr>
      <w:proofErr w:type="spellStart"/>
      <w:r w:rsidRPr="00E40239">
        <w:rPr>
          <w:rFonts w:ascii="Arial" w:hAnsi="Arial" w:cs="Arial"/>
          <w:sz w:val="22"/>
          <w:szCs w:val="22"/>
        </w:rPr>
        <w:lastRenderedPageBreak/>
        <w:t>Switche</w:t>
      </w:r>
      <w:proofErr w:type="spellEnd"/>
      <w:r w:rsidRPr="00E40239">
        <w:rPr>
          <w:rFonts w:ascii="Arial" w:hAnsi="Arial" w:cs="Arial"/>
          <w:sz w:val="22"/>
          <w:szCs w:val="22"/>
        </w:rPr>
        <w:t xml:space="preserve"> musí mít duální napájení.</w:t>
      </w:r>
    </w:p>
    <w:p w14:paraId="5959E7DB" w14:textId="6920987E" w:rsidR="003821F6" w:rsidRPr="00E40239" w:rsidRDefault="003821F6" w:rsidP="003821F6">
      <w:pPr>
        <w:pStyle w:val="Standarduseruser"/>
        <w:widowControl/>
        <w:spacing w:before="60"/>
        <w:ind w:left="1418"/>
        <w:jc w:val="both"/>
        <w:rPr>
          <w:rFonts w:ascii="Arial" w:hAnsi="Arial" w:cs="Arial"/>
          <w:sz w:val="22"/>
          <w:szCs w:val="22"/>
        </w:rPr>
      </w:pPr>
      <w:r w:rsidRPr="003821F6">
        <w:rPr>
          <w:rFonts w:ascii="Arial" w:eastAsia="Arial Narrow" w:hAnsi="Arial" w:cs="Arial"/>
          <w:b/>
          <w:i/>
          <w:color w:val="FF0000"/>
          <w:sz w:val="20"/>
          <w:szCs w:val="22"/>
        </w:rPr>
        <w:t>uveďte ano/ne</w:t>
      </w:r>
    </w:p>
    <w:p w14:paraId="49C12045" w14:textId="77777777" w:rsidR="00FC4C6C" w:rsidRPr="00E40239" w:rsidRDefault="00FC4C6C">
      <w:pPr>
        <w:pStyle w:val="Standarduseruseruser"/>
        <w:jc w:val="both"/>
        <w:rPr>
          <w:rFonts w:ascii="Arial" w:eastAsia="Arial Narrow" w:hAnsi="Arial" w:cs="Arial"/>
          <w:b/>
          <w:bCs/>
          <w:u w:val="single"/>
          <w:lang w:bidi="hi-IN"/>
        </w:rPr>
      </w:pPr>
    </w:p>
    <w:p w14:paraId="10FFDAB9" w14:textId="77777777" w:rsidR="00FC4C6C" w:rsidRPr="00E40239" w:rsidRDefault="001E01C3">
      <w:pPr>
        <w:pStyle w:val="Standarduseruseruser"/>
        <w:numPr>
          <w:ilvl w:val="0"/>
          <w:numId w:val="11"/>
        </w:numPr>
        <w:jc w:val="both"/>
        <w:rPr>
          <w:rFonts w:ascii="Arial" w:hAnsi="Arial" w:cs="Arial"/>
        </w:rPr>
      </w:pPr>
      <w:r w:rsidRPr="00E40239">
        <w:rPr>
          <w:rFonts w:ascii="Arial" w:eastAsia="WenQuanYi Zen Hei" w:hAnsi="Arial" w:cs="Arial"/>
          <w:b/>
          <w:bCs/>
          <w:lang w:bidi="hi-IN"/>
        </w:rPr>
        <w:t xml:space="preserve">Doplňující požadavky na </w:t>
      </w:r>
      <w:proofErr w:type="spellStart"/>
      <w:r w:rsidRPr="00E40239">
        <w:rPr>
          <w:rFonts w:ascii="Arial" w:eastAsia="WenQuanYi Zen Hei" w:hAnsi="Arial" w:cs="Arial"/>
          <w:b/>
          <w:bCs/>
          <w:lang w:bidi="hi-IN"/>
        </w:rPr>
        <w:t>switche</w:t>
      </w:r>
      <w:proofErr w:type="spellEnd"/>
      <w:r w:rsidRPr="00E40239">
        <w:rPr>
          <w:rFonts w:ascii="Arial" w:eastAsia="WenQuanYi Zen Hei" w:hAnsi="Arial" w:cs="Arial"/>
          <w:b/>
          <w:bCs/>
          <w:lang w:bidi="hi-IN"/>
        </w:rPr>
        <w:t xml:space="preserve"> v lokalitě MU</w:t>
      </w:r>
      <w:r w:rsidRPr="00E40239">
        <w:rPr>
          <w:rFonts w:ascii="Arial" w:hAnsi="Arial" w:cs="Arial"/>
          <w:b/>
          <w:bCs/>
        </w:rPr>
        <w:t>:</w:t>
      </w:r>
    </w:p>
    <w:p w14:paraId="4276B503" w14:textId="2287151C" w:rsidR="00FC4C6C" w:rsidRDefault="001E01C3">
      <w:pPr>
        <w:pStyle w:val="Standarduseruser"/>
        <w:widowControl/>
        <w:numPr>
          <w:ilvl w:val="1"/>
          <w:numId w:val="11"/>
        </w:numPr>
        <w:spacing w:before="60"/>
        <w:ind w:left="1418" w:hanging="710"/>
        <w:jc w:val="both"/>
        <w:rPr>
          <w:rFonts w:ascii="Arial" w:hAnsi="Arial" w:cs="Arial"/>
          <w:sz w:val="22"/>
          <w:szCs w:val="22"/>
        </w:rPr>
      </w:pPr>
      <w:r w:rsidRPr="00E40239">
        <w:rPr>
          <w:rFonts w:ascii="Arial" w:hAnsi="Arial" w:cs="Arial"/>
          <w:sz w:val="22"/>
          <w:szCs w:val="22"/>
        </w:rPr>
        <w:t xml:space="preserve">Požadovaný počet portů musí být realizován dodávkou dvou identických </w:t>
      </w:r>
      <w:proofErr w:type="spellStart"/>
      <w:r w:rsidRPr="00E40239">
        <w:rPr>
          <w:rFonts w:ascii="Arial" w:hAnsi="Arial" w:cs="Arial"/>
          <w:sz w:val="22"/>
          <w:szCs w:val="22"/>
        </w:rPr>
        <w:t>switchů</w:t>
      </w:r>
      <w:proofErr w:type="spellEnd"/>
      <w:r w:rsidRPr="00E40239">
        <w:rPr>
          <w:rFonts w:ascii="Arial" w:hAnsi="Arial" w:cs="Arial"/>
          <w:sz w:val="22"/>
          <w:szCs w:val="22"/>
        </w:rPr>
        <w:t>.</w:t>
      </w:r>
    </w:p>
    <w:p w14:paraId="334185E6" w14:textId="35035183" w:rsidR="003821F6" w:rsidRPr="003821F6" w:rsidRDefault="003821F6" w:rsidP="003821F6">
      <w:pPr>
        <w:pStyle w:val="Standarduseruser"/>
        <w:widowControl/>
        <w:spacing w:before="60"/>
        <w:ind w:left="1418"/>
        <w:jc w:val="both"/>
        <w:rPr>
          <w:rFonts w:ascii="Arial" w:hAnsi="Arial" w:cs="Arial"/>
          <w:b/>
          <w:i/>
          <w:color w:val="FF0000"/>
          <w:sz w:val="20"/>
          <w:szCs w:val="22"/>
        </w:rPr>
      </w:pPr>
      <w:r w:rsidRPr="003821F6">
        <w:rPr>
          <w:rFonts w:ascii="Arial" w:hAnsi="Arial" w:cs="Arial"/>
          <w:b/>
          <w:i/>
          <w:color w:val="FF0000"/>
          <w:sz w:val="20"/>
          <w:szCs w:val="22"/>
        </w:rPr>
        <w:t xml:space="preserve">Uveďte počet </w:t>
      </w:r>
      <w:proofErr w:type="spellStart"/>
      <w:r w:rsidRPr="003821F6">
        <w:rPr>
          <w:rFonts w:ascii="Arial" w:hAnsi="Arial" w:cs="Arial"/>
          <w:b/>
          <w:i/>
          <w:color w:val="FF0000"/>
          <w:sz w:val="20"/>
          <w:szCs w:val="22"/>
        </w:rPr>
        <w:t>switchů</w:t>
      </w:r>
      <w:proofErr w:type="spellEnd"/>
      <w:r w:rsidRPr="003821F6">
        <w:rPr>
          <w:rFonts w:ascii="Arial" w:hAnsi="Arial" w:cs="Arial"/>
          <w:b/>
          <w:i/>
          <w:color w:val="FF0000"/>
          <w:sz w:val="20"/>
          <w:szCs w:val="22"/>
        </w:rPr>
        <w:t xml:space="preserve"> určených do této lokality</w:t>
      </w:r>
    </w:p>
    <w:p w14:paraId="5F0B0AB5" w14:textId="5B5ADD1D" w:rsidR="00FC4C6C" w:rsidRPr="003821F6" w:rsidRDefault="001E01C3">
      <w:pPr>
        <w:pStyle w:val="Standarduseruser"/>
        <w:widowControl/>
        <w:numPr>
          <w:ilvl w:val="1"/>
          <w:numId w:val="11"/>
        </w:numPr>
        <w:spacing w:before="60"/>
        <w:ind w:left="1418" w:hanging="710"/>
        <w:jc w:val="both"/>
        <w:rPr>
          <w:rFonts w:ascii="Arial" w:hAnsi="Arial" w:cs="Arial"/>
        </w:rPr>
      </w:pPr>
      <w:proofErr w:type="spellStart"/>
      <w:r w:rsidRPr="00E40239">
        <w:rPr>
          <w:rFonts w:ascii="Arial" w:eastAsia="Arial Narrow" w:hAnsi="Arial" w:cs="Arial"/>
          <w:sz w:val="22"/>
          <w:szCs w:val="22"/>
        </w:rPr>
        <w:t>Switche</w:t>
      </w:r>
      <w:proofErr w:type="spellEnd"/>
      <w:r w:rsidRPr="00E40239">
        <w:rPr>
          <w:rFonts w:ascii="Arial" w:eastAsia="Arial Narrow" w:hAnsi="Arial" w:cs="Arial"/>
          <w:sz w:val="22"/>
          <w:szCs w:val="22"/>
        </w:rPr>
        <w:t xml:space="preserve"> musí být propojitelné buď technologií stohování nebo MLAG a při instalaci nakonfigurované dodavatelem do jediného celku, každý s každým propojený rychlostí alespoň </w:t>
      </w:r>
      <w:r w:rsidRPr="00E40239">
        <w:rPr>
          <w:rFonts w:ascii="Arial" w:eastAsia="Arial Narrow" w:hAnsi="Arial" w:cs="Arial"/>
          <w:sz w:val="22"/>
          <w:szCs w:val="22"/>
          <w:shd w:val="clear" w:color="auto" w:fill="FFFFFF"/>
        </w:rPr>
        <w:t xml:space="preserve">2x100 </w:t>
      </w:r>
      <w:proofErr w:type="spellStart"/>
      <w:r w:rsidRPr="00E40239">
        <w:rPr>
          <w:rFonts w:ascii="Arial" w:eastAsia="Arial Narrow" w:hAnsi="Arial" w:cs="Arial"/>
          <w:sz w:val="22"/>
          <w:szCs w:val="22"/>
        </w:rPr>
        <w:t>Gb</w:t>
      </w:r>
      <w:proofErr w:type="spellEnd"/>
      <w:r w:rsidRPr="00E40239">
        <w:rPr>
          <w:rFonts w:ascii="Arial" w:eastAsia="Arial Narrow" w:hAnsi="Arial" w:cs="Arial"/>
          <w:sz w:val="22"/>
          <w:szCs w:val="22"/>
        </w:rPr>
        <w:t xml:space="preserve">/s. Porty použité k tomuto propojení se nezapočítávají do počtu požadovaného v bodu 2.1. </w:t>
      </w:r>
      <w:proofErr w:type="spellStart"/>
      <w:r w:rsidRPr="00E40239">
        <w:rPr>
          <w:rFonts w:ascii="Arial" w:eastAsia="Arial Narrow" w:hAnsi="Arial" w:cs="Arial"/>
          <w:sz w:val="22"/>
          <w:szCs w:val="22"/>
        </w:rPr>
        <w:t>Switche</w:t>
      </w:r>
      <w:proofErr w:type="spellEnd"/>
      <w:r w:rsidRPr="00E40239">
        <w:rPr>
          <w:rFonts w:ascii="Arial" w:eastAsia="Arial Narrow" w:hAnsi="Arial" w:cs="Arial"/>
          <w:sz w:val="22"/>
          <w:szCs w:val="22"/>
        </w:rPr>
        <w:t xml:space="preserve"> budou umístěné v </w:t>
      </w:r>
      <w:proofErr w:type="spellStart"/>
      <w:r w:rsidRPr="00E40239">
        <w:rPr>
          <w:rFonts w:ascii="Arial" w:eastAsia="Arial Narrow" w:hAnsi="Arial" w:cs="Arial"/>
          <w:sz w:val="22"/>
          <w:szCs w:val="22"/>
        </w:rPr>
        <w:t>rackách</w:t>
      </w:r>
      <w:proofErr w:type="spellEnd"/>
      <w:r w:rsidRPr="00E40239">
        <w:rPr>
          <w:rFonts w:ascii="Arial" w:eastAsia="Arial Narrow" w:hAnsi="Arial" w:cs="Arial"/>
          <w:sz w:val="22"/>
          <w:szCs w:val="22"/>
        </w:rPr>
        <w:t xml:space="preserve"> v různé části </w:t>
      </w:r>
      <w:proofErr w:type="spellStart"/>
      <w:r w:rsidRPr="00E40239">
        <w:rPr>
          <w:rFonts w:ascii="Arial" w:eastAsia="Arial Narrow" w:hAnsi="Arial" w:cs="Arial"/>
          <w:sz w:val="22"/>
          <w:szCs w:val="22"/>
        </w:rPr>
        <w:t>serverovny</w:t>
      </w:r>
      <w:proofErr w:type="spellEnd"/>
      <w:r w:rsidRPr="00E40239">
        <w:rPr>
          <w:rFonts w:ascii="Arial" w:eastAsia="Arial Narrow" w:hAnsi="Arial" w:cs="Arial"/>
          <w:sz w:val="22"/>
          <w:szCs w:val="22"/>
        </w:rPr>
        <w:t xml:space="preserve">, v nabídce požadujeme propojovací kabely délky </w:t>
      </w:r>
      <w:r w:rsidRPr="00E40239">
        <w:rPr>
          <w:rFonts w:ascii="Arial" w:eastAsia="Arial Narrow" w:hAnsi="Arial" w:cs="Arial"/>
          <w:sz w:val="22"/>
          <w:szCs w:val="22"/>
          <w:shd w:val="clear" w:color="auto" w:fill="FFFFFF"/>
        </w:rPr>
        <w:t xml:space="preserve">5 </w:t>
      </w:r>
      <w:r w:rsidRPr="00E40239">
        <w:rPr>
          <w:rFonts w:ascii="Arial" w:eastAsia="Arial Narrow" w:hAnsi="Arial" w:cs="Arial"/>
          <w:sz w:val="22"/>
          <w:szCs w:val="22"/>
        </w:rPr>
        <w:t>m, při instalaci mohou být dodány kabely na míru.</w:t>
      </w:r>
    </w:p>
    <w:p w14:paraId="47E18929" w14:textId="74E310E9" w:rsidR="003821F6" w:rsidRPr="003821F6" w:rsidRDefault="003821F6" w:rsidP="003821F6">
      <w:pPr>
        <w:pStyle w:val="Standarduseruser"/>
        <w:widowControl/>
        <w:spacing w:before="60"/>
        <w:ind w:left="1418"/>
        <w:jc w:val="both"/>
        <w:rPr>
          <w:rFonts w:ascii="Arial" w:hAnsi="Arial" w:cs="Arial"/>
          <w:b/>
          <w:i/>
          <w:color w:val="FF0000"/>
          <w:sz w:val="22"/>
        </w:rPr>
      </w:pPr>
      <w:r w:rsidRPr="003821F6">
        <w:rPr>
          <w:rFonts w:ascii="Arial" w:hAnsi="Arial" w:cs="Arial"/>
          <w:b/>
          <w:i/>
          <w:color w:val="FF0000"/>
          <w:sz w:val="20"/>
          <w:szCs w:val="22"/>
        </w:rPr>
        <w:t>Uveďte technologii použitou pro propojení, počet použitých portů, výslednou rychlost propojení a případné další parametry</w:t>
      </w:r>
    </w:p>
    <w:p w14:paraId="45A69AB2" w14:textId="77777777" w:rsidR="00FC4C6C" w:rsidRPr="00E40239" w:rsidRDefault="00FC4C6C">
      <w:pPr>
        <w:pStyle w:val="Standarduseruser"/>
        <w:widowControl/>
        <w:spacing w:before="60"/>
        <w:ind w:left="1418" w:hanging="710"/>
        <w:jc w:val="both"/>
        <w:rPr>
          <w:rFonts w:ascii="Arial" w:eastAsia="Arial Narrow" w:hAnsi="Arial" w:cs="Arial"/>
          <w:b/>
          <w:bCs/>
          <w:sz w:val="22"/>
          <w:szCs w:val="22"/>
          <w:u w:val="single"/>
        </w:rPr>
      </w:pPr>
    </w:p>
    <w:p w14:paraId="23896972" w14:textId="77777777" w:rsidR="00FC4C6C" w:rsidRPr="00E40239" w:rsidRDefault="001E01C3">
      <w:pPr>
        <w:pStyle w:val="Standarduseruseruser"/>
        <w:numPr>
          <w:ilvl w:val="0"/>
          <w:numId w:val="11"/>
        </w:numPr>
        <w:jc w:val="both"/>
        <w:rPr>
          <w:rFonts w:ascii="Arial" w:hAnsi="Arial" w:cs="Arial"/>
        </w:rPr>
      </w:pPr>
      <w:r w:rsidRPr="00E40239">
        <w:rPr>
          <w:rFonts w:ascii="Arial" w:eastAsia="WenQuanYi Zen Hei" w:hAnsi="Arial" w:cs="Arial"/>
          <w:b/>
          <w:bCs/>
          <w:lang w:bidi="hi-IN"/>
        </w:rPr>
        <w:t xml:space="preserve">Doplňující požadavky na </w:t>
      </w:r>
      <w:proofErr w:type="spellStart"/>
      <w:r w:rsidRPr="00E40239">
        <w:rPr>
          <w:rFonts w:ascii="Arial" w:eastAsia="WenQuanYi Zen Hei" w:hAnsi="Arial" w:cs="Arial"/>
          <w:b/>
          <w:bCs/>
          <w:lang w:bidi="hi-IN"/>
        </w:rPr>
        <w:t>switch</w:t>
      </w:r>
      <w:proofErr w:type="spellEnd"/>
      <w:r w:rsidRPr="00E40239">
        <w:rPr>
          <w:rFonts w:ascii="Arial" w:eastAsia="WenQuanYi Zen Hei" w:hAnsi="Arial" w:cs="Arial"/>
          <w:b/>
          <w:bCs/>
          <w:lang w:bidi="hi-IN"/>
        </w:rPr>
        <w:t>(e) v lokalitě UMG</w:t>
      </w:r>
      <w:r w:rsidRPr="00E40239">
        <w:rPr>
          <w:rFonts w:ascii="Arial" w:hAnsi="Arial" w:cs="Arial"/>
          <w:b/>
          <w:bCs/>
        </w:rPr>
        <w:t>:</w:t>
      </w:r>
    </w:p>
    <w:p w14:paraId="699EF887" w14:textId="2A374145" w:rsidR="00FC4C6C" w:rsidRDefault="001E01C3">
      <w:pPr>
        <w:pStyle w:val="Standarduseruser"/>
        <w:widowControl/>
        <w:numPr>
          <w:ilvl w:val="1"/>
          <w:numId w:val="11"/>
        </w:numPr>
        <w:spacing w:before="60"/>
        <w:ind w:left="1418" w:hanging="710"/>
        <w:jc w:val="both"/>
        <w:rPr>
          <w:rFonts w:ascii="Arial" w:hAnsi="Arial" w:cs="Arial"/>
          <w:sz w:val="22"/>
          <w:szCs w:val="22"/>
        </w:rPr>
      </w:pPr>
      <w:r w:rsidRPr="00E40239">
        <w:rPr>
          <w:rFonts w:ascii="Arial" w:hAnsi="Arial" w:cs="Arial"/>
          <w:sz w:val="22"/>
          <w:szCs w:val="22"/>
        </w:rPr>
        <w:t xml:space="preserve">Požadovaný počet portů může být realizován dodávkou jednoho nebo dvou identických </w:t>
      </w:r>
      <w:proofErr w:type="spellStart"/>
      <w:r w:rsidRPr="00E40239">
        <w:rPr>
          <w:rFonts w:ascii="Arial" w:hAnsi="Arial" w:cs="Arial"/>
          <w:sz w:val="22"/>
          <w:szCs w:val="22"/>
        </w:rPr>
        <w:t>switchů</w:t>
      </w:r>
      <w:proofErr w:type="spellEnd"/>
      <w:r w:rsidRPr="00E40239">
        <w:rPr>
          <w:rFonts w:ascii="Arial" w:hAnsi="Arial" w:cs="Arial"/>
          <w:sz w:val="22"/>
          <w:szCs w:val="22"/>
        </w:rPr>
        <w:t>.</w:t>
      </w:r>
    </w:p>
    <w:p w14:paraId="24CFAB24" w14:textId="4DE54AF6" w:rsidR="003821F6" w:rsidRPr="003821F6" w:rsidRDefault="003821F6" w:rsidP="003821F6">
      <w:pPr>
        <w:pStyle w:val="Standarduseruser"/>
        <w:widowControl/>
        <w:spacing w:before="60"/>
        <w:ind w:left="1418"/>
        <w:jc w:val="both"/>
        <w:rPr>
          <w:rFonts w:ascii="Arial" w:hAnsi="Arial" w:cs="Arial"/>
          <w:b/>
          <w:i/>
          <w:color w:val="FF0000"/>
          <w:sz w:val="20"/>
          <w:szCs w:val="22"/>
        </w:rPr>
      </w:pPr>
      <w:r w:rsidRPr="003821F6">
        <w:rPr>
          <w:rFonts w:ascii="Arial" w:hAnsi="Arial" w:cs="Arial"/>
          <w:b/>
          <w:i/>
          <w:color w:val="FF0000"/>
          <w:sz w:val="20"/>
          <w:szCs w:val="22"/>
        </w:rPr>
        <w:t xml:space="preserve">Uveďte počet </w:t>
      </w:r>
      <w:proofErr w:type="spellStart"/>
      <w:r w:rsidRPr="003821F6">
        <w:rPr>
          <w:rFonts w:ascii="Arial" w:hAnsi="Arial" w:cs="Arial"/>
          <w:b/>
          <w:i/>
          <w:color w:val="FF0000"/>
          <w:sz w:val="20"/>
          <w:szCs w:val="22"/>
        </w:rPr>
        <w:t>switchů</w:t>
      </w:r>
      <w:proofErr w:type="spellEnd"/>
      <w:r w:rsidRPr="003821F6">
        <w:rPr>
          <w:rFonts w:ascii="Arial" w:hAnsi="Arial" w:cs="Arial"/>
          <w:b/>
          <w:i/>
          <w:color w:val="FF0000"/>
          <w:sz w:val="20"/>
          <w:szCs w:val="22"/>
        </w:rPr>
        <w:t xml:space="preserve"> určených do této lokality</w:t>
      </w:r>
    </w:p>
    <w:p w14:paraId="12B14324" w14:textId="374D65E4" w:rsidR="00FC4C6C" w:rsidRPr="003821F6" w:rsidRDefault="001E01C3">
      <w:pPr>
        <w:pStyle w:val="Standarduseruser"/>
        <w:widowControl/>
        <w:numPr>
          <w:ilvl w:val="1"/>
          <w:numId w:val="11"/>
        </w:numPr>
        <w:spacing w:before="60"/>
        <w:ind w:left="1418" w:hanging="710"/>
        <w:jc w:val="both"/>
        <w:rPr>
          <w:rFonts w:ascii="Arial" w:hAnsi="Arial" w:cs="Arial"/>
        </w:rPr>
      </w:pPr>
      <w:r w:rsidRPr="00E40239">
        <w:rPr>
          <w:rFonts w:ascii="Arial" w:eastAsia="Arial Narrow" w:hAnsi="Arial" w:cs="Arial"/>
          <w:sz w:val="22"/>
          <w:szCs w:val="22"/>
        </w:rPr>
        <w:t xml:space="preserve">Při použití více </w:t>
      </w:r>
      <w:proofErr w:type="spellStart"/>
      <w:r w:rsidRPr="00E40239">
        <w:rPr>
          <w:rFonts w:ascii="Arial" w:eastAsia="Arial Narrow" w:hAnsi="Arial" w:cs="Arial"/>
          <w:sz w:val="22"/>
          <w:szCs w:val="22"/>
        </w:rPr>
        <w:t>switchů</w:t>
      </w:r>
      <w:proofErr w:type="spellEnd"/>
      <w:r w:rsidRPr="00E40239">
        <w:rPr>
          <w:rFonts w:ascii="Arial" w:eastAsia="Arial Narrow" w:hAnsi="Arial" w:cs="Arial"/>
          <w:sz w:val="22"/>
          <w:szCs w:val="22"/>
        </w:rPr>
        <w:t xml:space="preserve"> musí být </w:t>
      </w:r>
      <w:proofErr w:type="spellStart"/>
      <w:r w:rsidRPr="00E40239">
        <w:rPr>
          <w:rFonts w:ascii="Arial" w:eastAsia="Arial Narrow" w:hAnsi="Arial" w:cs="Arial"/>
          <w:sz w:val="22"/>
          <w:szCs w:val="22"/>
        </w:rPr>
        <w:t>switche</w:t>
      </w:r>
      <w:proofErr w:type="spellEnd"/>
      <w:r w:rsidRPr="00E40239">
        <w:rPr>
          <w:rFonts w:ascii="Arial" w:eastAsia="Arial Narrow" w:hAnsi="Arial" w:cs="Arial"/>
          <w:sz w:val="22"/>
          <w:szCs w:val="22"/>
        </w:rPr>
        <w:t xml:space="preserve"> propojitelné buď technologií stohování nebo MLAG a při instalaci nakonfigurované dodavatelem do jediného celku, každý s každým propojený rychlostí alespoň </w:t>
      </w:r>
      <w:r w:rsidRPr="00E40239">
        <w:rPr>
          <w:rFonts w:ascii="Arial" w:eastAsia="Arial Narrow" w:hAnsi="Arial" w:cs="Arial"/>
          <w:sz w:val="22"/>
          <w:szCs w:val="22"/>
          <w:shd w:val="clear" w:color="auto" w:fill="FFFFFF"/>
        </w:rPr>
        <w:t xml:space="preserve">2x100 </w:t>
      </w:r>
      <w:proofErr w:type="spellStart"/>
      <w:r w:rsidRPr="00E40239">
        <w:rPr>
          <w:rFonts w:ascii="Arial" w:eastAsia="Arial Narrow" w:hAnsi="Arial" w:cs="Arial"/>
          <w:sz w:val="22"/>
          <w:szCs w:val="22"/>
        </w:rPr>
        <w:t>Gb</w:t>
      </w:r>
      <w:proofErr w:type="spellEnd"/>
      <w:r w:rsidRPr="00E40239">
        <w:rPr>
          <w:rFonts w:ascii="Arial" w:eastAsia="Arial Narrow" w:hAnsi="Arial" w:cs="Arial"/>
          <w:sz w:val="22"/>
          <w:szCs w:val="22"/>
        </w:rPr>
        <w:t xml:space="preserve">/s. Porty použité k tomuto propojení se nezapočítávají do počtu požadovaného v bodu 2.1. </w:t>
      </w:r>
      <w:proofErr w:type="spellStart"/>
      <w:r w:rsidRPr="00E40239">
        <w:rPr>
          <w:rFonts w:ascii="Arial" w:eastAsia="Arial Narrow" w:hAnsi="Arial" w:cs="Arial"/>
          <w:sz w:val="22"/>
          <w:szCs w:val="22"/>
        </w:rPr>
        <w:t>Switche</w:t>
      </w:r>
      <w:proofErr w:type="spellEnd"/>
      <w:r w:rsidRPr="00E40239">
        <w:rPr>
          <w:rFonts w:ascii="Arial" w:eastAsia="Arial Narrow" w:hAnsi="Arial" w:cs="Arial"/>
          <w:sz w:val="22"/>
          <w:szCs w:val="22"/>
        </w:rPr>
        <w:t xml:space="preserve"> budou umístěné v sousedních </w:t>
      </w:r>
      <w:proofErr w:type="spellStart"/>
      <w:r w:rsidRPr="00E40239">
        <w:rPr>
          <w:rFonts w:ascii="Arial" w:eastAsia="Arial Narrow" w:hAnsi="Arial" w:cs="Arial"/>
          <w:sz w:val="22"/>
          <w:szCs w:val="22"/>
        </w:rPr>
        <w:t>rackách</w:t>
      </w:r>
      <w:proofErr w:type="spellEnd"/>
      <w:r w:rsidRPr="00E40239">
        <w:rPr>
          <w:rFonts w:ascii="Arial" w:eastAsia="Arial Narrow" w:hAnsi="Arial" w:cs="Arial"/>
          <w:sz w:val="22"/>
          <w:szCs w:val="22"/>
        </w:rPr>
        <w:t xml:space="preserve"> s mezilehlou chladící jednotkou, v nabídce požadujeme propojovací kabely délky 3 m, při instalaci mohou být dodány kabely na míru.</w:t>
      </w:r>
    </w:p>
    <w:p w14:paraId="2F4AB033" w14:textId="5F56733C" w:rsidR="003821F6" w:rsidRPr="003821F6" w:rsidRDefault="003821F6" w:rsidP="003821F6">
      <w:pPr>
        <w:pStyle w:val="Standarduseruser"/>
        <w:widowControl/>
        <w:spacing w:before="60"/>
        <w:ind w:left="1418"/>
        <w:jc w:val="both"/>
        <w:rPr>
          <w:rFonts w:ascii="Arial" w:hAnsi="Arial" w:cs="Arial"/>
          <w:b/>
          <w:i/>
          <w:color w:val="FF0000"/>
          <w:sz w:val="22"/>
        </w:rPr>
      </w:pPr>
      <w:r w:rsidRPr="003821F6">
        <w:rPr>
          <w:rFonts w:ascii="Arial" w:hAnsi="Arial" w:cs="Arial"/>
          <w:b/>
          <w:i/>
          <w:color w:val="FF0000"/>
          <w:sz w:val="20"/>
          <w:szCs w:val="22"/>
        </w:rPr>
        <w:t xml:space="preserve">V případě použití více </w:t>
      </w:r>
      <w:proofErr w:type="spellStart"/>
      <w:r w:rsidRPr="003821F6">
        <w:rPr>
          <w:rFonts w:ascii="Arial" w:hAnsi="Arial" w:cs="Arial"/>
          <w:b/>
          <w:i/>
          <w:color w:val="FF0000"/>
          <w:sz w:val="20"/>
          <w:szCs w:val="22"/>
        </w:rPr>
        <w:t>switchů</w:t>
      </w:r>
      <w:proofErr w:type="spellEnd"/>
      <w:r w:rsidRPr="003821F6">
        <w:rPr>
          <w:rFonts w:ascii="Arial" w:hAnsi="Arial" w:cs="Arial"/>
          <w:b/>
          <w:i/>
          <w:color w:val="FF0000"/>
          <w:sz w:val="20"/>
          <w:szCs w:val="22"/>
        </w:rPr>
        <w:t xml:space="preserve"> uveďte technologii použitou pro propojení, počet použitých portů, výslednou rychlost propojení a případné další parametry</w:t>
      </w:r>
    </w:p>
    <w:p w14:paraId="3569655D" w14:textId="77777777" w:rsidR="00FC4C6C" w:rsidRPr="00E40239" w:rsidRDefault="00FC4C6C">
      <w:pPr>
        <w:pStyle w:val="Standarduseruser"/>
        <w:widowControl/>
        <w:spacing w:before="60"/>
        <w:ind w:left="269" w:hanging="269"/>
        <w:jc w:val="both"/>
        <w:rPr>
          <w:rFonts w:ascii="Arial" w:hAnsi="Arial" w:cs="Arial"/>
          <w:b/>
          <w:sz w:val="22"/>
          <w:szCs w:val="22"/>
          <w:u w:val="single"/>
        </w:rPr>
      </w:pPr>
    </w:p>
    <w:p w14:paraId="27627DD9" w14:textId="77777777" w:rsidR="00FC4C6C" w:rsidRPr="00E40239" w:rsidRDefault="001E01C3">
      <w:pPr>
        <w:pStyle w:val="Standarduseruseruser"/>
        <w:numPr>
          <w:ilvl w:val="0"/>
          <w:numId w:val="11"/>
        </w:numPr>
        <w:jc w:val="both"/>
        <w:rPr>
          <w:rFonts w:ascii="Arial" w:hAnsi="Arial" w:cs="Arial"/>
          <w:b/>
          <w:bCs/>
        </w:rPr>
      </w:pPr>
      <w:r w:rsidRPr="00E40239">
        <w:rPr>
          <w:rFonts w:ascii="Arial" w:hAnsi="Arial" w:cs="Arial"/>
          <w:b/>
          <w:bCs/>
        </w:rPr>
        <w:t>Další požadavky:</w:t>
      </w:r>
    </w:p>
    <w:p w14:paraId="0882B83D" w14:textId="77777777" w:rsidR="00FC4C6C" w:rsidRPr="00E40239" w:rsidRDefault="00FC4C6C">
      <w:pPr>
        <w:pStyle w:val="Standarduseruser"/>
        <w:jc w:val="both"/>
        <w:rPr>
          <w:rFonts w:ascii="Arial" w:hAnsi="Arial" w:cs="Arial"/>
          <w:sz w:val="22"/>
          <w:szCs w:val="22"/>
        </w:rPr>
      </w:pPr>
    </w:p>
    <w:p w14:paraId="19E2BDCD" w14:textId="77777777" w:rsidR="00FC4C6C" w:rsidRPr="00E40239" w:rsidRDefault="001E01C3">
      <w:pPr>
        <w:pStyle w:val="Standarduseruser"/>
        <w:numPr>
          <w:ilvl w:val="1"/>
          <w:numId w:val="11"/>
        </w:numPr>
        <w:ind w:left="1440" w:hanging="720"/>
        <w:jc w:val="both"/>
        <w:rPr>
          <w:rFonts w:ascii="Arial" w:hAnsi="Arial" w:cs="Arial"/>
          <w:sz w:val="22"/>
          <w:szCs w:val="22"/>
        </w:rPr>
      </w:pPr>
      <w:r w:rsidRPr="00E40239">
        <w:rPr>
          <w:rFonts w:ascii="Arial" w:hAnsi="Arial" w:cs="Arial"/>
          <w:sz w:val="22"/>
          <w:szCs w:val="22"/>
        </w:rPr>
        <w:t>Veškerá zařízení by mělo být možno koupit a používat ke stanoveným účelům bez jakéhokoliv přídavného software (externího, nepočítá se firmware, jehož trvalá licence je součástí dodávky zařízení). Pokud je programové vybavení nutnou součástí nabízeného plnění (například SW pro vzdálenou správu), musí být jasně specifikovány důvody a cena za oprávnění k užívání takového software musí být zahrnuta do nabídkové ceny (oprávnění bude uděleno na dobu neurčitou, resp. na dobu trvání majetkových práv autora).</w:t>
      </w:r>
    </w:p>
    <w:p w14:paraId="2A981972" w14:textId="359C1821" w:rsidR="00FC4C6C" w:rsidRDefault="001E01C3">
      <w:pPr>
        <w:pStyle w:val="Standarduseruser"/>
        <w:numPr>
          <w:ilvl w:val="1"/>
          <w:numId w:val="11"/>
        </w:numPr>
        <w:ind w:left="1440" w:hanging="720"/>
        <w:jc w:val="both"/>
        <w:rPr>
          <w:rFonts w:ascii="Arial" w:hAnsi="Arial" w:cs="Arial"/>
          <w:sz w:val="22"/>
          <w:szCs w:val="22"/>
        </w:rPr>
      </w:pPr>
      <w:r w:rsidRPr="00E40239">
        <w:rPr>
          <w:rFonts w:ascii="Arial" w:hAnsi="Arial" w:cs="Arial"/>
          <w:sz w:val="22"/>
          <w:szCs w:val="22"/>
        </w:rPr>
        <w:t>V nabídce musí být uvedena celková maximální spotřeba sestavy v každé lokalitě.</w:t>
      </w:r>
    </w:p>
    <w:p w14:paraId="40567A76" w14:textId="06FA8E1D" w:rsidR="00051BB7" w:rsidRPr="00CD55E1" w:rsidRDefault="00051BB7" w:rsidP="00051BB7">
      <w:pPr>
        <w:pStyle w:val="Standarduseruser"/>
        <w:ind w:left="1440"/>
        <w:jc w:val="both"/>
        <w:rPr>
          <w:rFonts w:ascii="Arial" w:hAnsi="Arial" w:cs="Arial"/>
          <w:b/>
          <w:i/>
          <w:color w:val="FF0000"/>
          <w:sz w:val="20"/>
          <w:szCs w:val="22"/>
        </w:rPr>
      </w:pPr>
      <w:r w:rsidRPr="00CD55E1">
        <w:rPr>
          <w:rFonts w:ascii="Arial" w:hAnsi="Arial" w:cs="Arial"/>
          <w:b/>
          <w:i/>
          <w:color w:val="FF0000"/>
          <w:sz w:val="20"/>
          <w:szCs w:val="22"/>
        </w:rPr>
        <w:t>Uveďte celkovou maximální spotřebu sestavy pro každou z lokalit</w:t>
      </w:r>
    </w:p>
    <w:p w14:paraId="2814F831" w14:textId="552A9EB7" w:rsidR="00FC4C6C" w:rsidRPr="00CD55E1" w:rsidRDefault="001E01C3">
      <w:pPr>
        <w:pStyle w:val="Standarduseruser"/>
        <w:numPr>
          <w:ilvl w:val="1"/>
          <w:numId w:val="11"/>
        </w:numPr>
        <w:ind w:left="1440" w:hanging="720"/>
        <w:jc w:val="both"/>
        <w:rPr>
          <w:rFonts w:ascii="Arial" w:hAnsi="Arial" w:cs="Arial"/>
        </w:rPr>
      </w:pPr>
      <w:r w:rsidRPr="00E40239">
        <w:rPr>
          <w:rFonts w:ascii="Arial" w:hAnsi="Arial" w:cs="Arial"/>
          <w:sz w:val="22"/>
          <w:szCs w:val="22"/>
        </w:rPr>
        <w:t xml:space="preserve">V nabídce musí být uvedena velikost jednotlivých </w:t>
      </w:r>
      <w:r w:rsidRPr="00E40239">
        <w:rPr>
          <w:rFonts w:ascii="Arial" w:eastAsia="Calibri" w:hAnsi="Arial" w:cs="Arial"/>
          <w:sz w:val="22"/>
          <w:szCs w:val="22"/>
          <w:lang w:bidi="ar-SA"/>
        </w:rPr>
        <w:t>instalací v každé lokalitě</w:t>
      </w:r>
      <w:r w:rsidRPr="00E40239">
        <w:rPr>
          <w:rFonts w:ascii="Arial" w:hAnsi="Arial" w:cs="Arial"/>
          <w:sz w:val="22"/>
          <w:szCs w:val="22"/>
        </w:rPr>
        <w:t xml:space="preserve"> v počtu U ve standardním 19'' racku.</w:t>
      </w:r>
    </w:p>
    <w:p w14:paraId="5F17A473" w14:textId="196C54F8" w:rsidR="00051BB7" w:rsidRPr="00E40239" w:rsidRDefault="00051BB7" w:rsidP="00CD55E1">
      <w:pPr>
        <w:pStyle w:val="Standarduseruser"/>
        <w:ind w:left="1440"/>
        <w:jc w:val="both"/>
        <w:rPr>
          <w:rFonts w:ascii="Arial" w:hAnsi="Arial" w:cs="Arial"/>
        </w:rPr>
      </w:pPr>
      <w:r>
        <w:rPr>
          <w:rFonts w:ascii="Arial" w:hAnsi="Arial" w:cs="Arial"/>
          <w:b/>
          <w:i/>
          <w:color w:val="FF0000"/>
          <w:sz w:val="20"/>
          <w:szCs w:val="22"/>
        </w:rPr>
        <w:t>Uveďte velikost jednotlivých instalací v každé lokalitě v počtu U ve standardním 19“ racku</w:t>
      </w:r>
    </w:p>
    <w:p w14:paraId="4782381B" w14:textId="6C0463BD" w:rsidR="00FC4C6C" w:rsidRPr="00CD55E1" w:rsidRDefault="001E01C3">
      <w:pPr>
        <w:pStyle w:val="Standarduseruser"/>
        <w:numPr>
          <w:ilvl w:val="1"/>
          <w:numId w:val="11"/>
        </w:numPr>
        <w:ind w:left="1440" w:hanging="720"/>
        <w:jc w:val="both"/>
        <w:rPr>
          <w:rFonts w:ascii="Arial" w:hAnsi="Arial" w:cs="Arial"/>
        </w:rPr>
      </w:pPr>
      <w:r w:rsidRPr="00E40239">
        <w:rPr>
          <w:rFonts w:ascii="Arial" w:hAnsi="Arial" w:cs="Arial"/>
          <w:sz w:val="22"/>
          <w:szCs w:val="22"/>
        </w:rPr>
        <w:t>Všechna zařízení instalovaná v racku musí mít výstup teplého vzduchu směřovaný dozadu racku ("port-</w:t>
      </w:r>
      <w:proofErr w:type="spellStart"/>
      <w:r w:rsidRPr="00E40239">
        <w:rPr>
          <w:rFonts w:ascii="Arial" w:hAnsi="Arial" w:cs="Arial"/>
          <w:sz w:val="22"/>
          <w:szCs w:val="22"/>
        </w:rPr>
        <w:t>side</w:t>
      </w:r>
      <w:proofErr w:type="spellEnd"/>
      <w:r w:rsidRPr="00E40239">
        <w:rPr>
          <w:rFonts w:ascii="Arial" w:hAnsi="Arial" w:cs="Arial"/>
          <w:sz w:val="22"/>
          <w:szCs w:val="22"/>
        </w:rPr>
        <w:t xml:space="preserve"> </w:t>
      </w:r>
      <w:proofErr w:type="spellStart"/>
      <w:r w:rsidRPr="00E40239">
        <w:rPr>
          <w:rFonts w:ascii="Arial" w:hAnsi="Arial" w:cs="Arial"/>
          <w:sz w:val="22"/>
          <w:szCs w:val="22"/>
        </w:rPr>
        <w:t>exhaust</w:t>
      </w:r>
      <w:proofErr w:type="spellEnd"/>
      <w:r w:rsidRPr="00E40239">
        <w:rPr>
          <w:rFonts w:ascii="Arial" w:hAnsi="Arial" w:cs="Arial"/>
          <w:sz w:val="22"/>
          <w:szCs w:val="22"/>
        </w:rPr>
        <w:t>") nebo do boku.</w:t>
      </w:r>
    </w:p>
    <w:p w14:paraId="7F734BF5" w14:textId="18A54443" w:rsidR="00051BB7" w:rsidRPr="00E40239" w:rsidRDefault="00051BB7" w:rsidP="00CD55E1">
      <w:pPr>
        <w:pStyle w:val="Standarduseruser"/>
        <w:ind w:left="1440"/>
        <w:jc w:val="both"/>
        <w:rPr>
          <w:rFonts w:ascii="Arial" w:hAnsi="Arial" w:cs="Arial"/>
        </w:rPr>
      </w:pPr>
      <w:r>
        <w:rPr>
          <w:rFonts w:ascii="Arial" w:hAnsi="Arial" w:cs="Arial"/>
          <w:b/>
          <w:i/>
          <w:color w:val="FF0000"/>
          <w:sz w:val="20"/>
          <w:szCs w:val="22"/>
        </w:rPr>
        <w:t>uveďte ano/ne</w:t>
      </w:r>
    </w:p>
    <w:p w14:paraId="69AF4883" w14:textId="77777777" w:rsidR="00FC4C6C" w:rsidRPr="00E40239" w:rsidRDefault="001E01C3">
      <w:pPr>
        <w:pStyle w:val="Standarduseruser"/>
        <w:numPr>
          <w:ilvl w:val="1"/>
          <w:numId w:val="11"/>
        </w:numPr>
        <w:ind w:left="1440" w:hanging="720"/>
        <w:jc w:val="both"/>
        <w:rPr>
          <w:rFonts w:ascii="Arial" w:hAnsi="Arial" w:cs="Arial"/>
        </w:rPr>
      </w:pPr>
      <w:bookmarkStart w:id="4" w:name="_GoBack"/>
      <w:r w:rsidRPr="00E40239">
        <w:rPr>
          <w:rFonts w:ascii="Arial" w:hAnsi="Arial" w:cs="Arial"/>
          <w:sz w:val="22"/>
          <w:szCs w:val="22"/>
        </w:rPr>
        <w:lastRenderedPageBreak/>
        <w:t>Instalace bude provedena do stávajících stojanů (racků) v místě plnění.</w:t>
      </w:r>
      <w:bookmarkEnd w:id="4"/>
    </w:p>
    <w:p w14:paraId="047DA83A" w14:textId="77777777" w:rsidR="00FC4C6C" w:rsidRPr="00E40239" w:rsidRDefault="00FC4C6C">
      <w:pPr>
        <w:pStyle w:val="Standarduseruseruser"/>
        <w:spacing w:before="60" w:after="0" w:line="240" w:lineRule="auto"/>
        <w:jc w:val="both"/>
        <w:rPr>
          <w:rFonts w:ascii="Arial" w:hAnsi="Arial" w:cs="Arial"/>
        </w:rPr>
      </w:pPr>
    </w:p>
    <w:sectPr w:rsidR="00FC4C6C" w:rsidRPr="00E40239">
      <w:headerReference w:type="default" r:id="rId7"/>
      <w:footerReference w:type="default" r:id="rId8"/>
      <w:pgSz w:w="11906" w:h="16838"/>
      <w:pgMar w:top="1701" w:right="1418" w:bottom="1418" w:left="1418" w:header="426"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8D17" w14:textId="77777777" w:rsidR="00805187" w:rsidRDefault="00805187">
      <w:r>
        <w:separator/>
      </w:r>
    </w:p>
  </w:endnote>
  <w:endnote w:type="continuationSeparator" w:id="0">
    <w:p w14:paraId="6F664BF0" w14:textId="77777777" w:rsidR="00805187" w:rsidRDefault="008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17, Arial">
    <w:charset w:val="00"/>
    <w:family w:val="swiss"/>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17">
    <w:charset w:val="00"/>
    <w:family w:val="roman"/>
    <w:pitch w:val="default"/>
  </w:font>
  <w:font w:name="OpenSymbol">
    <w:altName w:val="Segoe UI Symbol"/>
    <w:charset w:val="02"/>
    <w:family w:val="auto"/>
    <w:pitch w:val="default"/>
  </w:font>
  <w:font w:name="Avenir LT Pro 55 Roman">
    <w:charset w:val="00"/>
    <w:family w:val="roman"/>
    <w:pitch w:val="variable"/>
  </w:font>
  <w:font w:name="Liberation Serif">
    <w:altName w:val="Times New Roman"/>
    <w:charset w:val="00"/>
    <w:family w:val="roman"/>
    <w:pitch w:val="variable"/>
  </w:font>
  <w:font w:name="WenQuanYi Zen Hei">
    <w:charset w:val="00"/>
    <w:family w:val="auto"/>
    <w:pitch w:val="variable"/>
  </w:font>
  <w:font w:name="FreeSans">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FreeSans, Arial">
    <w:charset w:val="00"/>
    <w:family w:val="swiss"/>
    <w:pitch w:val="default"/>
  </w:font>
  <w:font w:name="Liberation Sans">
    <w:altName w:val="Arial"/>
    <w:charset w:val="00"/>
    <w:family w:val="swiss"/>
    <w:pitch w:val="variable"/>
  </w:font>
  <w:font w:name="Droid Sans Fallback">
    <w:charset w:val="00"/>
    <w:family w:val="roman"/>
    <w:pitch w:val="default"/>
  </w:font>
  <w:font w:name="Lohit Hindi">
    <w:charset w:val="00"/>
    <w:family w:val="auto"/>
    <w:pitch w:val="variable"/>
  </w:font>
  <w:font w:name="Noto Sans SC Regular">
    <w:charset w:val="00"/>
    <w:family w:val="auto"/>
    <w:pitch w:val="variable"/>
  </w:font>
  <w:font w:name="Droid Sans Devanagari">
    <w:charset w:val="00"/>
    <w:family w:val="auto"/>
    <w:pitch w:val="variable"/>
  </w:font>
  <w:font w:name="FreeSans,">
    <w:altName w:val="Cambria"/>
    <w:charset w:val="00"/>
    <w:family w:val="auto"/>
    <w:pitch w:val="variable"/>
  </w:font>
  <w:font w:name="DejaVu Sans">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Mono">
    <w:charset w:val="00"/>
    <w:family w:val="modern"/>
    <w:pitch w:val="default"/>
  </w:font>
  <w:font w:name="Mangal,">
    <w:charset w:val="00"/>
    <w:family w:val="roman"/>
    <w:pitch w:val="variable"/>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uturaA Bk BT">
    <w:charset w:val="00"/>
    <w:family w:val="swiss"/>
    <w:pitch w:val="variable"/>
  </w:font>
  <w:font w:name="Times">
    <w:panose1 w:val="02020603050405020304"/>
    <w:charset w:val="00"/>
    <w:family w:val="roman"/>
    <w:pitch w:val="variable"/>
  </w:font>
  <w:font w:name="OpenSymbol,">
    <w:charset w:val="02"/>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6B9E" w14:textId="77777777" w:rsidR="001B0B79" w:rsidRDefault="001E01C3">
    <w:pPr>
      <w:pStyle w:val="Obsahtabulky"/>
      <w:widowControl w:val="0"/>
      <w:pBdr>
        <w:top w:val="single" w:sz="4" w:space="1" w:color="000000"/>
      </w:pBdr>
      <w:spacing w:after="0" w:line="240" w:lineRule="auto"/>
    </w:pPr>
    <w:r>
      <w:rPr>
        <w:rFonts w:ascii="Arial" w:eastAsia="DejaVu Sans" w:hAnsi="Arial" w:cs="Arial"/>
        <w:sz w:val="16"/>
        <w:szCs w:val="16"/>
        <w:lang w:eastAsia="ar-SA"/>
      </w:rPr>
      <w:t xml:space="preserve">Příloha č. 1 zadávací </w:t>
    </w:r>
    <w:proofErr w:type="gramStart"/>
    <w:r>
      <w:rPr>
        <w:rFonts w:ascii="Arial" w:eastAsia="DejaVu Sans" w:hAnsi="Arial" w:cs="Arial"/>
        <w:sz w:val="16"/>
        <w:szCs w:val="16"/>
        <w:lang w:eastAsia="ar-SA"/>
      </w:rPr>
      <w:t>dokumentace - Technická</w:t>
    </w:r>
    <w:proofErr w:type="gramEnd"/>
    <w:r>
      <w:rPr>
        <w:rFonts w:ascii="Arial" w:eastAsia="DejaVu Sans" w:hAnsi="Arial" w:cs="Arial"/>
        <w:sz w:val="16"/>
        <w:szCs w:val="16"/>
        <w:lang w:eastAsia="ar-SA"/>
      </w:rPr>
      <w:t xml:space="preserve"> specifikace požadovaného plnění</w:t>
    </w:r>
    <w:r>
      <w:rPr>
        <w:rFonts w:ascii="Arial" w:eastAsia="DejaVu Sans" w:hAnsi="Arial" w:cs="Arial"/>
        <w:sz w:val="16"/>
        <w:szCs w:val="16"/>
        <w:lang w:eastAsia="ar-SA"/>
      </w:rPr>
      <w:tab/>
    </w:r>
    <w:r>
      <w:rPr>
        <w:rFonts w:ascii="Arial" w:eastAsia="DejaVu Sans" w:hAnsi="Arial" w:cs="Arial"/>
        <w:sz w:val="16"/>
        <w:szCs w:val="16"/>
        <w:lang w:eastAsia="ar-SA"/>
      </w:rPr>
      <w:tab/>
    </w:r>
    <w:r>
      <w:rPr>
        <w:rFonts w:ascii="Arial" w:eastAsia="DejaVu Sans" w:hAnsi="Arial" w:cs="Arial"/>
        <w:sz w:val="16"/>
        <w:szCs w:val="16"/>
        <w:lang w:eastAsia="ar-SA"/>
      </w:rPr>
      <w:tab/>
    </w:r>
    <w:r>
      <w:rPr>
        <w:rFonts w:ascii="Arial" w:eastAsia="DejaVu Sans" w:hAnsi="Arial" w:cs="Arial"/>
        <w:sz w:val="16"/>
        <w:szCs w:val="16"/>
        <w:lang w:eastAsia="ar-SA"/>
      </w:rPr>
      <w:fldChar w:fldCharType="begin"/>
    </w:r>
    <w:r>
      <w:rPr>
        <w:rFonts w:ascii="Arial" w:eastAsia="DejaVu Sans" w:hAnsi="Arial" w:cs="Arial"/>
        <w:sz w:val="16"/>
        <w:szCs w:val="16"/>
        <w:lang w:eastAsia="ar-SA"/>
      </w:rPr>
      <w:instrText xml:space="preserve"> PAGE </w:instrText>
    </w:r>
    <w:r>
      <w:rPr>
        <w:rFonts w:ascii="Arial" w:eastAsia="DejaVu Sans" w:hAnsi="Arial" w:cs="Arial"/>
        <w:sz w:val="16"/>
        <w:szCs w:val="16"/>
        <w:lang w:eastAsia="ar-SA"/>
      </w:rPr>
      <w:fldChar w:fldCharType="separate"/>
    </w:r>
    <w:r>
      <w:rPr>
        <w:rFonts w:ascii="Arial" w:eastAsia="DejaVu Sans" w:hAnsi="Arial" w:cs="Arial"/>
        <w:sz w:val="16"/>
        <w:szCs w:val="16"/>
        <w:lang w:eastAsia="ar-SA"/>
      </w:rPr>
      <w:t>2</w:t>
    </w:r>
    <w:r>
      <w:rPr>
        <w:rFonts w:ascii="Arial" w:eastAsia="DejaVu Sans" w:hAnsi="Arial" w:cs="Arial"/>
        <w:sz w:val="16"/>
        <w:szCs w:val="16"/>
        <w:lang w:eastAsia="ar-SA"/>
      </w:rPr>
      <w:fldChar w:fldCharType="end"/>
    </w:r>
    <w:r>
      <w:rPr>
        <w:rFonts w:ascii="Arial" w:eastAsia="DejaVu Sans" w:hAnsi="Arial" w:cs="Arial"/>
        <w:sz w:val="16"/>
        <w:szCs w:val="16"/>
        <w:lang w:eastAsia="ar-SA"/>
      </w:rPr>
      <w:t>/</w:t>
    </w:r>
    <w:r>
      <w:rPr>
        <w:rFonts w:ascii="Arial" w:eastAsia="DejaVu Sans" w:hAnsi="Arial" w:cs="Arial"/>
        <w:sz w:val="16"/>
        <w:szCs w:val="16"/>
        <w:lang w:eastAsia="ar-SA"/>
      </w:rPr>
      <w:fldChar w:fldCharType="begin"/>
    </w:r>
    <w:r>
      <w:rPr>
        <w:rFonts w:ascii="Arial" w:eastAsia="DejaVu Sans" w:hAnsi="Arial" w:cs="Arial"/>
        <w:sz w:val="16"/>
        <w:szCs w:val="16"/>
        <w:lang w:eastAsia="ar-SA"/>
      </w:rPr>
      <w:instrText xml:space="preserve"> NUMPAGES \* ARABIC </w:instrText>
    </w:r>
    <w:r>
      <w:rPr>
        <w:rFonts w:ascii="Arial" w:eastAsia="DejaVu Sans" w:hAnsi="Arial" w:cs="Arial"/>
        <w:sz w:val="16"/>
        <w:szCs w:val="16"/>
        <w:lang w:eastAsia="ar-SA"/>
      </w:rPr>
      <w:fldChar w:fldCharType="separate"/>
    </w:r>
    <w:r>
      <w:rPr>
        <w:rFonts w:ascii="Arial" w:eastAsia="DejaVu Sans" w:hAnsi="Arial" w:cs="Arial"/>
        <w:sz w:val="16"/>
        <w:szCs w:val="16"/>
        <w:lang w:eastAsia="ar-SA"/>
      </w:rPr>
      <w:t>2</w:t>
    </w:r>
    <w:r>
      <w:rPr>
        <w:rFonts w:ascii="Arial" w:eastAsia="DejaVu Sans" w:hAnsi="Arial" w:cs="Arial"/>
        <w:sz w:val="16"/>
        <w:szCs w:val="16"/>
        <w:lang w:eastAsia="ar-SA"/>
      </w:rPr>
      <w:fldChar w:fldCharType="end"/>
    </w:r>
  </w:p>
  <w:p w14:paraId="3B0A7872" w14:textId="77777777" w:rsidR="001B0B79" w:rsidRDefault="001E01C3">
    <w:pPr>
      <w:pStyle w:val="Obsahtabulky"/>
      <w:widowControl w:val="0"/>
      <w:pBdr>
        <w:top w:val="single" w:sz="4" w:space="1" w:color="000000"/>
      </w:pBdr>
      <w:spacing w:after="0" w:line="240" w:lineRule="auto"/>
      <w:rPr>
        <w:rFonts w:ascii="Arial" w:hAnsi="Arial" w:cs="Arial"/>
        <w:sz w:val="16"/>
        <w:szCs w:val="16"/>
      </w:rPr>
    </w:pPr>
    <w:proofErr w:type="gramStart"/>
    <w:r>
      <w:rPr>
        <w:rFonts w:ascii="Arial" w:hAnsi="Arial" w:cs="Arial"/>
        <w:sz w:val="16"/>
        <w:szCs w:val="16"/>
      </w:rPr>
      <w:t>CESNET - Dodávka</w:t>
    </w:r>
    <w:proofErr w:type="gramEnd"/>
    <w:r>
      <w:rPr>
        <w:rFonts w:ascii="Arial" w:hAnsi="Arial" w:cs="Arial"/>
        <w:sz w:val="16"/>
        <w:szCs w:val="16"/>
      </w:rPr>
      <w:t xml:space="preserve"> </w:t>
    </w:r>
    <w:proofErr w:type="spellStart"/>
    <w:r>
      <w:rPr>
        <w:rFonts w:ascii="Arial" w:hAnsi="Arial" w:cs="Arial"/>
        <w:sz w:val="16"/>
        <w:szCs w:val="16"/>
      </w:rPr>
      <w:t>ethernetových</w:t>
    </w:r>
    <w:proofErr w:type="spellEnd"/>
    <w:r>
      <w:rPr>
        <w:rFonts w:ascii="Arial" w:hAnsi="Arial" w:cs="Arial"/>
        <w:sz w:val="16"/>
        <w:szCs w:val="16"/>
      </w:rPr>
      <w:t xml:space="preserve"> přepínačů pro </w:t>
    </w:r>
    <w:proofErr w:type="spellStart"/>
    <w:r>
      <w:rPr>
        <w:rFonts w:ascii="Arial" w:hAnsi="Arial" w:cs="Arial"/>
        <w:sz w:val="16"/>
        <w:szCs w:val="16"/>
      </w:rPr>
      <w:t>MetaCentrum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8C77" w14:textId="77777777" w:rsidR="00805187" w:rsidRDefault="00805187">
      <w:r>
        <w:rPr>
          <w:color w:val="000000"/>
        </w:rPr>
        <w:separator/>
      </w:r>
    </w:p>
  </w:footnote>
  <w:footnote w:type="continuationSeparator" w:id="0">
    <w:p w14:paraId="63B7767C" w14:textId="77777777" w:rsidR="00805187" w:rsidRDefault="0080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E05E" w14:textId="77777777" w:rsidR="001B0B79" w:rsidRDefault="001E01C3" w:rsidP="00E40239">
    <w:pPr>
      <w:jc w:val="right"/>
    </w:pPr>
    <w:r>
      <w:rPr>
        <w:noProof/>
        <w:sz w:val="18"/>
        <w:szCs w:val="22"/>
      </w:rPr>
      <w:drawing>
        <wp:anchor distT="0" distB="0" distL="114300" distR="114300" simplePos="0" relativeHeight="251659264" behindDoc="0" locked="0" layoutInCell="1" allowOverlap="1" wp14:anchorId="3B84D7D9" wp14:editId="72596091">
          <wp:simplePos x="0" y="0"/>
          <wp:positionH relativeFrom="margin">
            <wp:align>left</wp:align>
          </wp:positionH>
          <wp:positionV relativeFrom="margin">
            <wp:posOffset>-1024256</wp:posOffset>
          </wp:positionV>
          <wp:extent cx="1619887" cy="887096"/>
          <wp:effectExtent l="0" t="0" r="0" b="8254"/>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19887" cy="887096"/>
                  </a:xfrm>
                  <a:prstGeom prst="rect">
                    <a:avLst/>
                  </a:prstGeom>
                  <a:noFill/>
                  <a:ln>
                    <a:noFill/>
                    <a:prstDash/>
                  </a:ln>
                </pic:spPr>
              </pic:pic>
            </a:graphicData>
          </a:graphic>
        </wp:anchor>
      </w:drawing>
    </w:r>
    <w:r>
      <w:rPr>
        <w:rFonts w:ascii="Arial" w:hAnsi="Arial" w:cs="Arial"/>
        <w:sz w:val="20"/>
      </w:rPr>
      <w:t xml:space="preserve">Klasifikace dokumentu: </w:t>
    </w:r>
    <w:r>
      <w:rPr>
        <w:rFonts w:ascii="Arial" w:hAnsi="Arial" w:cs="Arial"/>
        <w:b/>
        <w:sz w:val="20"/>
      </w:rPr>
      <w:t>veřejný</w:t>
    </w:r>
    <w:r>
      <w:rPr>
        <w:sz w:val="18"/>
        <w:szCs w:val="22"/>
      </w:rPr>
      <w:t xml:space="preserve"> </w:t>
    </w:r>
  </w:p>
  <w:p w14:paraId="041E5DA1" w14:textId="77777777" w:rsidR="001B0B79" w:rsidRDefault="00805187" w:rsidP="00E40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D1"/>
    <w:multiLevelType w:val="multilevel"/>
    <w:tmpl w:val="C8FE745A"/>
    <w:styleLink w:val="WW8Num12"/>
    <w:lvl w:ilvl="0">
      <w:start w:val="1"/>
      <w:numFmt w:val="none"/>
      <w:lvlText w:val="%1"/>
      <w:lvlJc w:val="left"/>
      <w:rPr>
        <w:rFonts w:ascii="Verdana" w:eastAsia="Calibri" w:hAnsi="Verdana" w:cs="F17, 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44426D"/>
    <w:multiLevelType w:val="multilevel"/>
    <w:tmpl w:val="47B09768"/>
    <w:styleLink w:val="WW8Num11"/>
    <w:lvl w:ilvl="0">
      <w:start w:val="1"/>
      <w:numFmt w:val="decimal"/>
      <w:lvlText w:val="%1."/>
      <w:lvlJc w:val="left"/>
      <w:rPr>
        <w:rFonts w:ascii="Arial" w:hAnsi="Arial" w:cs="Times New Roman"/>
        <w:b w:val="0"/>
        <w:sz w:val="20"/>
        <w:szCs w:val="20"/>
      </w:rPr>
    </w:lvl>
    <w:lvl w:ilvl="1">
      <w:start w:val="1"/>
      <w:numFmt w:val="decimal"/>
      <w:lvlText w:val="%1.%2"/>
      <w:lvlJc w:val="left"/>
      <w:rPr>
        <w:rFonts w:ascii="Arial" w:hAnsi="Arial" w:cs="Times New Roman"/>
        <w:sz w:val="20"/>
      </w:rPr>
    </w:lvl>
    <w:lvl w:ilvl="2">
      <w:start w:val="1"/>
      <w:numFmt w:val="decimal"/>
      <w:lvlText w:val="%1.%2.%3"/>
      <w:lvlJc w:val="left"/>
      <w:rPr>
        <w:rFonts w:ascii="Calibri" w:eastAsia="Arial Narrow" w:hAnsi="Calibri" w:cs="Times New Roman"/>
        <w:b w:val="0"/>
        <w:sz w:val="20"/>
        <w:szCs w:val="20"/>
      </w:rPr>
    </w:lvl>
    <w:lvl w:ilvl="3">
      <w:start w:val="1"/>
      <w:numFmt w:val="decimal"/>
      <w:lvlText w:val="%1.%2.%3.%4"/>
      <w:lvlJc w:val="left"/>
      <w:rPr>
        <w:rFonts w:ascii="Arial" w:hAnsi="Arial" w:cs="Times New Roman"/>
      </w:rPr>
    </w:lvl>
    <w:lvl w:ilvl="4">
      <w:start w:val="1"/>
      <w:numFmt w:val="decimal"/>
      <w:lvlText w:val="%1.%2.%3.%4.%5"/>
      <w:lvlJc w:val="left"/>
      <w:rPr>
        <w:rFonts w:ascii="Arial" w:hAnsi="Arial" w:cs="Times New Roman"/>
      </w:rPr>
    </w:lvl>
    <w:lvl w:ilvl="5">
      <w:start w:val="1"/>
      <w:numFmt w:val="decimal"/>
      <w:lvlText w:val="%1.%2.%3.%4.%5.%6"/>
      <w:lvlJc w:val="left"/>
      <w:rPr>
        <w:rFonts w:ascii="Arial" w:hAnsi="Arial" w:cs="Times New Roman"/>
      </w:rPr>
    </w:lvl>
    <w:lvl w:ilvl="6">
      <w:start w:val="1"/>
      <w:numFmt w:val="decimal"/>
      <w:lvlText w:val="%1.%2.%3.%4.%5.%6.%7"/>
      <w:lvlJc w:val="left"/>
      <w:rPr>
        <w:rFonts w:ascii="Arial" w:hAnsi="Arial" w:cs="Times New Roman"/>
      </w:rPr>
    </w:lvl>
    <w:lvl w:ilvl="7">
      <w:start w:val="1"/>
      <w:numFmt w:val="decimal"/>
      <w:lvlText w:val="%1.%2.%3.%4.%5.%6.%7.%8"/>
      <w:lvlJc w:val="left"/>
      <w:rPr>
        <w:rFonts w:ascii="Arial" w:hAnsi="Arial" w:cs="Times New Roman"/>
      </w:rPr>
    </w:lvl>
    <w:lvl w:ilvl="8">
      <w:start w:val="1"/>
      <w:numFmt w:val="decimal"/>
      <w:lvlText w:val="%1.%2.%3.%4.%5.%6.%7.%8.%9"/>
      <w:lvlJc w:val="left"/>
      <w:rPr>
        <w:rFonts w:ascii="Arial" w:hAnsi="Arial" w:cs="Times New Roman"/>
      </w:rPr>
    </w:lvl>
  </w:abstractNum>
  <w:abstractNum w:abstractNumId="2" w15:restartNumberingAfterBreak="0">
    <w:nsid w:val="07A502FF"/>
    <w:multiLevelType w:val="multilevel"/>
    <w:tmpl w:val="1E2CF2AC"/>
    <w:styleLink w:val="WW8Num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F8F0FD6"/>
    <w:multiLevelType w:val="multilevel"/>
    <w:tmpl w:val="911ED8DE"/>
    <w:styleLink w:val="WW8Num4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0431667"/>
    <w:multiLevelType w:val="multilevel"/>
    <w:tmpl w:val="39F6194A"/>
    <w:styleLink w:val="WW8Num13"/>
    <w:lvl w:ilvl="0">
      <w:start w:val="1"/>
      <w:numFmt w:val="decimal"/>
      <w:lvlText w:val="%1."/>
      <w:lvlJc w:val="left"/>
      <w:rPr>
        <w:rFonts w:cs="Times New Roman"/>
        <w:b/>
        <w:bCs w:val="0"/>
      </w:rPr>
    </w:lvl>
    <w:lvl w:ilvl="1">
      <w:start w:val="1"/>
      <w:numFmt w:val="decimal"/>
      <w:lvlText w:val="%1.%2"/>
      <w:lvlJc w:val="left"/>
      <w:rPr>
        <w:rFonts w:ascii="Arial" w:hAnsi="Arial" w:cs="Arial"/>
        <w:b w:val="0"/>
        <w:sz w:val="22"/>
        <w:szCs w:val="20"/>
      </w:rPr>
    </w:lvl>
    <w:lvl w:ilvl="2">
      <w:start w:val="1"/>
      <w:numFmt w:val="decimal"/>
      <w:lvlText w:val="%1.%2.%3"/>
      <w:lvlJc w:val="left"/>
      <w:rPr>
        <w:rFonts w:ascii="Calibri" w:hAnsi="Calibri" w:cs="Times New Roman"/>
        <w:b w:val="0"/>
        <w:sz w:val="20"/>
        <w:szCs w:val="20"/>
      </w:rPr>
    </w:lvl>
    <w:lvl w:ilvl="3">
      <w:start w:val="1"/>
      <w:numFmt w:val="decimal"/>
      <w:lvlText w:val="%1.%2.%3.%4"/>
      <w:lvlJc w:val="left"/>
      <w:rPr>
        <w:rFonts w:ascii="Arial" w:hAnsi="Arial" w:cs="Times New Roman"/>
      </w:rPr>
    </w:lvl>
    <w:lvl w:ilvl="4">
      <w:start w:val="1"/>
      <w:numFmt w:val="decimal"/>
      <w:lvlText w:val="%1.%2.%3.%4.%5"/>
      <w:lvlJc w:val="left"/>
      <w:rPr>
        <w:rFonts w:ascii="Arial" w:hAnsi="Arial" w:cs="Times New Roman"/>
      </w:rPr>
    </w:lvl>
    <w:lvl w:ilvl="5">
      <w:start w:val="1"/>
      <w:numFmt w:val="decimal"/>
      <w:lvlText w:val="%1.%2.%3.%4.%5.%6"/>
      <w:lvlJc w:val="left"/>
      <w:rPr>
        <w:rFonts w:ascii="Arial" w:hAnsi="Arial" w:cs="Times New Roman"/>
      </w:rPr>
    </w:lvl>
    <w:lvl w:ilvl="6">
      <w:start w:val="1"/>
      <w:numFmt w:val="decimal"/>
      <w:lvlText w:val="%1.%2.%3.%4.%5.%6.%7"/>
      <w:lvlJc w:val="left"/>
      <w:rPr>
        <w:rFonts w:ascii="Arial" w:hAnsi="Arial" w:cs="Times New Roman"/>
      </w:rPr>
    </w:lvl>
    <w:lvl w:ilvl="7">
      <w:start w:val="1"/>
      <w:numFmt w:val="decimal"/>
      <w:lvlText w:val="%1.%2.%3.%4.%5.%6.%7.%8"/>
      <w:lvlJc w:val="left"/>
      <w:rPr>
        <w:rFonts w:ascii="Arial" w:hAnsi="Arial" w:cs="Times New Roman"/>
      </w:rPr>
    </w:lvl>
    <w:lvl w:ilvl="8">
      <w:start w:val="1"/>
      <w:numFmt w:val="decimal"/>
      <w:lvlText w:val="%1.%2.%3.%4.%5.%6.%7.%8.%9"/>
      <w:lvlJc w:val="left"/>
      <w:rPr>
        <w:rFonts w:ascii="Arial" w:hAnsi="Arial" w:cs="Times New Roman"/>
      </w:rPr>
    </w:lvl>
  </w:abstractNum>
  <w:abstractNum w:abstractNumId="5" w15:restartNumberingAfterBreak="0">
    <w:nsid w:val="20C97877"/>
    <w:multiLevelType w:val="multilevel"/>
    <w:tmpl w:val="75AA7D1C"/>
    <w:styleLink w:val="WW8Num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DC1FAB"/>
    <w:multiLevelType w:val="multilevel"/>
    <w:tmpl w:val="14A6820E"/>
    <w:styleLink w:val="WW8Num26"/>
    <w:lvl w:ilvl="0">
      <w:start w:val="1"/>
      <w:numFmt w:val="decimal"/>
      <w:pStyle w:val="BulletedList"/>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7A61A8"/>
    <w:multiLevelType w:val="multilevel"/>
    <w:tmpl w:val="4E1CE8F0"/>
    <w:styleLink w:val="WW8Num20"/>
    <w:lvl w:ilvl="0">
      <w:start w:val="1"/>
      <w:numFmt w:val="lowerLetter"/>
      <w:pStyle w:val="bulletsLevel1"/>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29A255E4"/>
    <w:multiLevelType w:val="multilevel"/>
    <w:tmpl w:val="A15016E6"/>
    <w:styleLink w:val="WW8Num2"/>
    <w:lvl w:ilvl="0">
      <w:start w:val="1"/>
      <w:numFmt w:val="decimal"/>
      <w:lvlText w:val="%1."/>
      <w:lvlJc w:val="left"/>
      <w:rPr>
        <w:rFonts w:ascii="Arial" w:hAnsi="Arial" w:cs="Arial"/>
        <w:kern w:val="0"/>
        <w:shd w:val="clear" w:color="auto" w:fill="FFFF00"/>
      </w:rPr>
    </w:lvl>
    <w:lvl w:ilvl="1">
      <w:start w:val="1"/>
      <w:numFmt w:val="decimal"/>
      <w:lvlText w:val="%1.%2."/>
      <w:lvlJc w:val="left"/>
      <w:rPr>
        <w:rFonts w:ascii="Arial" w:hAnsi="Arial" w:cs="Arial"/>
        <w:kern w:val="0"/>
        <w:shd w:val="clear" w:color="auto" w:fill="FFFF00"/>
      </w:rPr>
    </w:lvl>
    <w:lvl w:ilvl="2">
      <w:start w:val="1"/>
      <w:numFmt w:val="decimal"/>
      <w:lvlText w:val="%1.%2.%3."/>
      <w:lvlJc w:val="left"/>
      <w:rPr>
        <w:rFonts w:ascii="Arial" w:hAnsi="Arial" w:cs="Arial"/>
        <w:kern w:val="0"/>
        <w:shd w:val="clear" w:color="auto" w:fill="FFFF00"/>
      </w:rPr>
    </w:lvl>
    <w:lvl w:ilvl="3">
      <w:start w:val="1"/>
      <w:numFmt w:val="decimal"/>
      <w:lvlText w:val="%1.%2.%3.%4."/>
      <w:lvlJc w:val="left"/>
      <w:rPr>
        <w:rFonts w:ascii="Arial" w:hAnsi="Arial" w:cs="Arial"/>
        <w:kern w:val="0"/>
        <w:shd w:val="clear" w:color="auto" w:fill="FFFF00"/>
      </w:rPr>
    </w:lvl>
    <w:lvl w:ilvl="4">
      <w:start w:val="1"/>
      <w:numFmt w:val="decimal"/>
      <w:lvlText w:val="%1.%2.%3.%4.%5."/>
      <w:lvlJc w:val="left"/>
      <w:rPr>
        <w:rFonts w:ascii="Arial" w:hAnsi="Arial" w:cs="Arial"/>
        <w:kern w:val="0"/>
        <w:shd w:val="clear" w:color="auto" w:fill="FFFF00"/>
      </w:rPr>
    </w:lvl>
    <w:lvl w:ilvl="5">
      <w:start w:val="1"/>
      <w:numFmt w:val="decimal"/>
      <w:lvlText w:val="%1.%2.%3.%4.%5.%6."/>
      <w:lvlJc w:val="left"/>
      <w:rPr>
        <w:rFonts w:ascii="Arial" w:hAnsi="Arial" w:cs="Arial"/>
        <w:kern w:val="0"/>
        <w:shd w:val="clear" w:color="auto" w:fill="FFFF00"/>
      </w:rPr>
    </w:lvl>
    <w:lvl w:ilvl="6">
      <w:start w:val="1"/>
      <w:numFmt w:val="decimal"/>
      <w:lvlText w:val="%1.%2.%3.%4.%5.%6.%7."/>
      <w:lvlJc w:val="left"/>
      <w:rPr>
        <w:rFonts w:ascii="Arial" w:hAnsi="Arial" w:cs="Arial"/>
        <w:kern w:val="0"/>
        <w:shd w:val="clear" w:color="auto" w:fill="FFFF00"/>
      </w:rPr>
    </w:lvl>
    <w:lvl w:ilvl="7">
      <w:start w:val="1"/>
      <w:numFmt w:val="decimal"/>
      <w:lvlText w:val="%1.%2.%3.%4.%5.%6.%7.%8."/>
      <w:lvlJc w:val="left"/>
      <w:rPr>
        <w:rFonts w:ascii="Arial" w:hAnsi="Arial" w:cs="Arial"/>
        <w:kern w:val="0"/>
        <w:shd w:val="clear" w:color="auto" w:fill="FFFF00"/>
      </w:rPr>
    </w:lvl>
    <w:lvl w:ilvl="8">
      <w:start w:val="1"/>
      <w:numFmt w:val="decimal"/>
      <w:lvlText w:val="%1.%2.%3.%4.%5.%6.%7.%8.%9."/>
      <w:lvlJc w:val="left"/>
      <w:rPr>
        <w:rFonts w:ascii="Arial" w:hAnsi="Arial" w:cs="Arial"/>
        <w:kern w:val="0"/>
        <w:shd w:val="clear" w:color="auto" w:fill="FFFF00"/>
      </w:rPr>
    </w:lvl>
  </w:abstractNum>
  <w:abstractNum w:abstractNumId="9" w15:restartNumberingAfterBreak="0">
    <w:nsid w:val="2A390D12"/>
    <w:multiLevelType w:val="multilevel"/>
    <w:tmpl w:val="35EAC0D0"/>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A4A1993"/>
    <w:multiLevelType w:val="multilevel"/>
    <w:tmpl w:val="A7088020"/>
    <w:styleLink w:val="WW8Num35"/>
    <w:lvl w:ilvl="0">
      <w:start w:val="1"/>
      <w:numFmt w:val="decimal"/>
      <w:lvlText w:val="%1."/>
      <w:lvlJc w:val="left"/>
      <w:pPr>
        <w:ind w:left="360" w:hanging="360"/>
      </w:pPr>
      <w:rPr>
        <w:b/>
        <w:sz w:val="24"/>
        <w:szCs w:val="24"/>
      </w:rPr>
    </w:lvl>
    <w:lvl w:ilvl="1">
      <w:numFmt w:val="bullet"/>
      <w:lvlText w:val=""/>
      <w:lvlJc w:val="left"/>
      <w:pPr>
        <w:ind w:left="792" w:hanging="432"/>
      </w:pPr>
      <w:rPr>
        <w:rFonts w:ascii="Symbol" w:hAnsi="Symbol"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AA753C"/>
    <w:multiLevelType w:val="multilevel"/>
    <w:tmpl w:val="9E08342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CE76444"/>
    <w:multiLevelType w:val="multilevel"/>
    <w:tmpl w:val="A4AE4F48"/>
    <w:styleLink w:val="WW8Num6"/>
    <w:lvl w:ilvl="0">
      <w:start w:val="1"/>
      <w:numFmt w:val="decimal"/>
      <w:lvlText w:val="%1."/>
      <w:lvlJc w:val="left"/>
      <w:rPr>
        <w:rFonts w:ascii="Arial" w:eastAsia="Calibri" w:hAnsi="Arial" w:cs="Arial"/>
        <w:sz w:val="20"/>
        <w:szCs w:val="20"/>
      </w:rPr>
    </w:lvl>
    <w:lvl w:ilvl="1">
      <w:start w:val="1"/>
      <w:numFmt w:val="lowerLetter"/>
      <w:lvlText w:val="%2."/>
      <w:lvlJc w:val="left"/>
      <w:rPr>
        <w:rFonts w:ascii="Arial" w:eastAsia="Verdana" w:hAnsi="Arial" w:cs="Verdana"/>
        <w:b w:val="0"/>
        <w:bCs/>
        <w:sz w:val="22"/>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E2876A4"/>
    <w:multiLevelType w:val="multilevel"/>
    <w:tmpl w:val="7E7006BC"/>
    <w:styleLink w:val="WW8Num8"/>
    <w:lvl w:ilvl="0">
      <w:start w:val="1"/>
      <w:numFmt w:val="upperLetter"/>
      <w:lvlText w:val="%1."/>
      <w:lvlJc w:val="left"/>
      <w:rPr>
        <w:rFonts w:ascii="Arial" w:hAnsi="Arial" w:cs="Arial"/>
        <w:b/>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9B3676"/>
    <w:multiLevelType w:val="multilevel"/>
    <w:tmpl w:val="181A17D8"/>
    <w:styleLink w:val="WW8Num48"/>
    <w:lvl w:ilvl="0">
      <w:start w:val="1"/>
      <w:numFmt w:val="decimal"/>
      <w:lvlText w:val="%1."/>
      <w:lvlJc w:val="left"/>
      <w:pPr>
        <w:ind w:left="360" w:hanging="360"/>
      </w:pPr>
      <w:rPr>
        <w:b/>
        <w:sz w:val="24"/>
        <w:szCs w:val="24"/>
      </w:rPr>
    </w:lvl>
    <w:lvl w:ilvl="1">
      <w:numFmt w:val="bullet"/>
      <w:lvlText w:val=""/>
      <w:lvlJc w:val="left"/>
      <w:pPr>
        <w:ind w:left="792" w:hanging="432"/>
      </w:pPr>
      <w:rPr>
        <w:rFonts w:ascii="Symbol" w:hAnsi="Symbol"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7765B7"/>
    <w:multiLevelType w:val="multilevel"/>
    <w:tmpl w:val="EABA91B4"/>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6B3242F"/>
    <w:multiLevelType w:val="multilevel"/>
    <w:tmpl w:val="9842C036"/>
    <w:styleLink w:val="WW8Num15"/>
    <w:lvl w:ilvl="0">
      <w:start w:val="1"/>
      <w:numFmt w:val="decimal"/>
      <w:lvlText w:val="%1."/>
      <w:lvlJc w:val="left"/>
      <w:rPr>
        <w:rFonts w:cs="Times New Roman"/>
      </w:rPr>
    </w:lvl>
    <w:lvl w:ilvl="1">
      <w:start w:val="1"/>
      <w:numFmt w:val="decimal"/>
      <w:lvlText w:val="%1.%2"/>
      <w:lvlJc w:val="left"/>
      <w:rPr>
        <w:rFonts w:ascii="Arial" w:hAnsi="Arial" w:cs="Arial"/>
        <w:b w:val="0"/>
        <w:sz w:val="22"/>
        <w:szCs w:val="22"/>
      </w:rPr>
    </w:lvl>
    <w:lvl w:ilvl="2">
      <w:start w:val="1"/>
      <w:numFmt w:val="decimal"/>
      <w:lvlText w:val="%1.%2.%3"/>
      <w:lvlJc w:val="left"/>
      <w:rPr>
        <w:rFonts w:ascii="Calibri" w:hAnsi="Calibri" w:cs="Times New Roman"/>
        <w:b w:val="0"/>
        <w:sz w:val="20"/>
        <w:szCs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8101001"/>
    <w:multiLevelType w:val="multilevel"/>
    <w:tmpl w:val="5B98674C"/>
    <w:styleLink w:val="WW8Num5"/>
    <w:lvl w:ilvl="0">
      <w:start w:val="1"/>
      <w:numFmt w:val="decimal"/>
      <w:lvlText w:val="%1."/>
      <w:lvlJc w:val="left"/>
    </w:lvl>
    <w:lvl w:ilvl="1">
      <w:start w:val="1"/>
      <w:numFmt w:val="decimal"/>
      <w:lvlText w:val="%1.%2."/>
      <w:lvlJc w:val="left"/>
      <w:rPr>
        <w:rFonts w:ascii="Arial" w:eastAsia="Arial Narrow" w:hAnsi="Arial" w:cs="Arial"/>
        <w:b w:val="0"/>
        <w:bCs w:val="0"/>
        <w:color w:val="000000"/>
        <w:sz w:val="22"/>
        <w:szCs w:val="22"/>
        <w:shd w:val="clear" w:color="auto" w:fill="FFFF00"/>
      </w:rPr>
    </w:lvl>
    <w:lvl w:ilvl="2">
      <w:start w:val="1"/>
      <w:numFmt w:val="decimal"/>
      <w:lvlText w:val="%1.%2.%3."/>
      <w:lvlJc w:val="left"/>
      <w:rPr>
        <w:rFonts w:ascii="Arial" w:eastAsia="Arial Narrow" w:hAnsi="Arial" w:cs="Aria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8863E40"/>
    <w:multiLevelType w:val="multilevel"/>
    <w:tmpl w:val="9F6EC8E4"/>
    <w:styleLink w:val="WW8Num3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7A62F1"/>
    <w:multiLevelType w:val="multilevel"/>
    <w:tmpl w:val="110EBD1E"/>
    <w:styleLink w:val="WW8Num16"/>
    <w:lvl w:ilvl="0">
      <w:start w:val="1"/>
      <w:numFmt w:val="decimal"/>
      <w:lvlText w:val="%1."/>
      <w:lvlJc w:val="left"/>
      <w:rPr>
        <w:rFonts w:ascii="Arial" w:hAnsi="Arial" w:cs="Verdana"/>
        <w:b/>
        <w:i w:val="0"/>
        <w:sz w:val="22"/>
        <w:szCs w:val="22"/>
      </w:rPr>
    </w:lvl>
    <w:lvl w:ilvl="1">
      <w:start w:val="1"/>
      <w:numFmt w:val="decimal"/>
      <w:lvlText w:val="%1.%2"/>
      <w:lvlJc w:val="left"/>
      <w:rPr>
        <w:rFonts w:ascii="Arial" w:eastAsia="Verdana" w:hAnsi="Arial" w:cs="Verdana"/>
        <w:b/>
        <w:bCs/>
        <w:sz w:val="22"/>
        <w:szCs w:val="22"/>
        <w:shd w:val="clear" w:color="auto" w:fill="FFFF00"/>
      </w:rPr>
    </w:lvl>
    <w:lvl w:ilvl="2">
      <w:start w:val="1"/>
      <w:numFmt w:val="decimal"/>
      <w:lvlText w:val="%1.%2.%3"/>
      <w:lvlJc w:val="left"/>
      <w:rPr>
        <w:rFonts w:ascii="Arial" w:eastAsia="Arial Narrow" w:hAnsi="Arial" w:cs="Verdana"/>
        <w:sz w:val="20"/>
      </w:rPr>
    </w:lvl>
    <w:lvl w:ilvl="3">
      <w:start w:val="1"/>
      <w:numFmt w:val="decimal"/>
      <w:lvlText w:val="%1.%2.%3.%4"/>
      <w:lvlJc w:val="left"/>
      <w:rPr>
        <w:rFonts w:ascii="Arial" w:eastAsia="Arial Narrow" w:hAnsi="Arial" w:cs="Verdana"/>
        <w:sz w:val="20"/>
      </w:rPr>
    </w:lvl>
    <w:lvl w:ilvl="4">
      <w:start w:val="1"/>
      <w:numFmt w:val="decimal"/>
      <w:lvlText w:val="%1.%2.%3.%4.%5"/>
      <w:lvlJc w:val="left"/>
      <w:rPr>
        <w:rFonts w:ascii="Arial" w:eastAsia="Arial Narrow" w:hAnsi="Arial" w:cs="Verdana"/>
        <w:sz w:val="20"/>
      </w:rPr>
    </w:lvl>
    <w:lvl w:ilvl="5">
      <w:start w:val="1"/>
      <w:numFmt w:val="decimal"/>
      <w:lvlText w:val="%1.%2.%3.%4.%5.%6"/>
      <w:lvlJc w:val="left"/>
      <w:rPr>
        <w:rFonts w:ascii="Arial" w:eastAsia="Arial Narrow" w:hAnsi="Arial" w:cs="Verdana"/>
        <w:sz w:val="20"/>
      </w:rPr>
    </w:lvl>
    <w:lvl w:ilvl="6">
      <w:start w:val="1"/>
      <w:numFmt w:val="decimal"/>
      <w:lvlText w:val="%1.%2.%3.%4.%5.%6.%7"/>
      <w:lvlJc w:val="left"/>
      <w:rPr>
        <w:rFonts w:ascii="Arial" w:eastAsia="Arial Narrow" w:hAnsi="Arial" w:cs="Verdana"/>
        <w:sz w:val="20"/>
      </w:rPr>
    </w:lvl>
    <w:lvl w:ilvl="7">
      <w:start w:val="1"/>
      <w:numFmt w:val="decimal"/>
      <w:lvlText w:val="%1.%2.%3.%4.%5.%6.%7.%8"/>
      <w:lvlJc w:val="left"/>
      <w:rPr>
        <w:rFonts w:ascii="Arial" w:eastAsia="Arial Narrow" w:hAnsi="Arial" w:cs="Verdana"/>
        <w:sz w:val="20"/>
      </w:rPr>
    </w:lvl>
    <w:lvl w:ilvl="8">
      <w:start w:val="1"/>
      <w:numFmt w:val="decimal"/>
      <w:lvlText w:val="%1.%2.%3.%4.%5.%6.%7.%8.%9"/>
      <w:lvlJc w:val="left"/>
      <w:rPr>
        <w:rFonts w:ascii="Arial" w:eastAsia="Arial Narrow" w:hAnsi="Arial" w:cs="Verdana"/>
        <w:sz w:val="20"/>
      </w:rPr>
    </w:lvl>
  </w:abstractNum>
  <w:abstractNum w:abstractNumId="20" w15:restartNumberingAfterBreak="0">
    <w:nsid w:val="3E004AE1"/>
    <w:multiLevelType w:val="multilevel"/>
    <w:tmpl w:val="BF56D0CA"/>
    <w:styleLink w:val="WW8Num3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B1B13"/>
    <w:multiLevelType w:val="multilevel"/>
    <w:tmpl w:val="C1A683F2"/>
    <w:styleLink w:val="WW8Num4"/>
    <w:lvl w:ilvl="0">
      <w:start w:val="1"/>
      <w:numFmt w:val="none"/>
      <w:lvlText w:val="%1"/>
      <w:lvlJc w:val="left"/>
      <w:rPr>
        <w:rFonts w:ascii="Verdana" w:eastAsia="Calibri" w:hAnsi="Verdana" w:cs="F17, 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57B531F"/>
    <w:multiLevelType w:val="multilevel"/>
    <w:tmpl w:val="2D72F042"/>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49A91301"/>
    <w:multiLevelType w:val="multilevel"/>
    <w:tmpl w:val="69DE07F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A5E3B31"/>
    <w:multiLevelType w:val="multilevel"/>
    <w:tmpl w:val="17569A0A"/>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BF0795E"/>
    <w:multiLevelType w:val="multilevel"/>
    <w:tmpl w:val="9ECA49C8"/>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D881217"/>
    <w:multiLevelType w:val="multilevel"/>
    <w:tmpl w:val="5290BBC2"/>
    <w:styleLink w:val="WW8Num9"/>
    <w:lvl w:ilvl="0">
      <w:start w:val="1"/>
      <w:numFmt w:val="decimal"/>
      <w:lvlText w:val="%1."/>
      <w:lvlJc w:val="left"/>
      <w:rPr>
        <w:rFonts w:ascii="Verdana" w:eastAsia="Calibri" w:hAnsi="Verdana" w:cs="F17, Arial"/>
        <w:sz w:val="20"/>
        <w:szCs w:val="20"/>
      </w:rPr>
    </w:lvl>
    <w:lvl w:ilvl="1">
      <w:start w:val="1"/>
      <w:numFmt w:val="decimal"/>
      <w:lvlText w:val="%2."/>
      <w:lvlJc w:val="left"/>
      <w:rPr>
        <w:rFonts w:ascii="Arial" w:eastAsia="Verdana" w:hAnsi="Arial" w:cs="Verdana"/>
        <w:b w:val="0"/>
        <w:bCs/>
        <w:sz w:val="22"/>
        <w:szCs w:val="20"/>
      </w:rPr>
    </w:lvl>
    <w:lvl w:ilvl="2">
      <w:start w:val="1"/>
      <w:numFmt w:val="decimal"/>
      <w:lvlText w:val="%1.%2.%3."/>
      <w:lvlJc w:val="left"/>
      <w:rPr>
        <w:rFonts w:ascii="Arial" w:hAnsi="Arial" w:cs="Arial"/>
        <w:shd w:val="clear" w:color="auto" w:fill="FFFF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2BB13D9"/>
    <w:multiLevelType w:val="multilevel"/>
    <w:tmpl w:val="3D2E599E"/>
    <w:styleLink w:val="WW8Num4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3564BB3"/>
    <w:multiLevelType w:val="multilevel"/>
    <w:tmpl w:val="9BDCC1FA"/>
    <w:styleLink w:val="WW8Num10"/>
    <w:lvl w:ilvl="0">
      <w:start w:val="1"/>
      <w:numFmt w:val="decimal"/>
      <w:lvlText w:val="%1."/>
      <w:lvlJc w:val="left"/>
      <w:rPr>
        <w:rFonts w:cs="Times New Roman"/>
        <w:b w:val="0"/>
        <w:bCs w:val="0"/>
      </w:rPr>
    </w:lvl>
    <w:lvl w:ilvl="1">
      <w:start w:val="1"/>
      <w:numFmt w:val="decimal"/>
      <w:lvlText w:val="%1.%2"/>
      <w:lvlJc w:val="left"/>
      <w:rPr>
        <w:rFonts w:ascii="Arial" w:hAnsi="Arial" w:cs="Arial"/>
        <w:b w:val="0"/>
        <w:sz w:val="22"/>
        <w:szCs w:val="22"/>
      </w:rPr>
    </w:lvl>
    <w:lvl w:ilvl="2">
      <w:start w:val="1"/>
      <w:numFmt w:val="decimal"/>
      <w:lvlText w:val="%1.%2.%3"/>
      <w:lvlJc w:val="left"/>
      <w:rPr>
        <w:rFonts w:ascii="Calibri" w:eastAsia="Arial Narrow" w:hAnsi="Calibri" w:cs="Times New Roman"/>
        <w:b w:val="0"/>
        <w:sz w:val="20"/>
        <w:szCs w:val="20"/>
      </w:rPr>
    </w:lvl>
    <w:lvl w:ilvl="3">
      <w:start w:val="1"/>
      <w:numFmt w:val="decimal"/>
      <w:lvlText w:val="%1.%2.%3.%4"/>
      <w:lvlJc w:val="left"/>
      <w:rPr>
        <w:rFonts w:ascii="Arial" w:hAnsi="Arial" w:cs="Times New Roman"/>
      </w:rPr>
    </w:lvl>
    <w:lvl w:ilvl="4">
      <w:start w:val="1"/>
      <w:numFmt w:val="decimal"/>
      <w:lvlText w:val="%1.%2.%3.%4.%5"/>
      <w:lvlJc w:val="left"/>
      <w:rPr>
        <w:rFonts w:ascii="Arial" w:hAnsi="Arial" w:cs="Times New Roman"/>
      </w:rPr>
    </w:lvl>
    <w:lvl w:ilvl="5">
      <w:start w:val="1"/>
      <w:numFmt w:val="decimal"/>
      <w:lvlText w:val="%1.%2.%3.%4.%5.%6"/>
      <w:lvlJc w:val="left"/>
      <w:rPr>
        <w:rFonts w:ascii="Arial" w:hAnsi="Arial" w:cs="Times New Roman"/>
      </w:rPr>
    </w:lvl>
    <w:lvl w:ilvl="6">
      <w:start w:val="1"/>
      <w:numFmt w:val="decimal"/>
      <w:lvlText w:val="%1.%2.%3.%4.%5.%6.%7"/>
      <w:lvlJc w:val="left"/>
      <w:rPr>
        <w:rFonts w:ascii="Arial" w:hAnsi="Arial" w:cs="Times New Roman"/>
      </w:rPr>
    </w:lvl>
    <w:lvl w:ilvl="7">
      <w:start w:val="1"/>
      <w:numFmt w:val="decimal"/>
      <w:lvlText w:val="%1.%2.%3.%4.%5.%6.%7.%8"/>
      <w:lvlJc w:val="left"/>
      <w:rPr>
        <w:rFonts w:ascii="Arial" w:hAnsi="Arial" w:cs="Times New Roman"/>
      </w:rPr>
    </w:lvl>
    <w:lvl w:ilvl="8">
      <w:start w:val="1"/>
      <w:numFmt w:val="decimal"/>
      <w:lvlText w:val="%1.%2.%3.%4.%5.%6.%7.%8.%9"/>
      <w:lvlJc w:val="left"/>
      <w:rPr>
        <w:rFonts w:ascii="Arial" w:hAnsi="Arial" w:cs="Times New Roman"/>
      </w:rPr>
    </w:lvl>
  </w:abstractNum>
  <w:abstractNum w:abstractNumId="29" w15:restartNumberingAfterBreak="0">
    <w:nsid w:val="5622188A"/>
    <w:multiLevelType w:val="multilevel"/>
    <w:tmpl w:val="12C0BF2C"/>
    <w:styleLink w:val="WW8Num14"/>
    <w:lvl w:ilvl="0">
      <w:start w:val="1"/>
      <w:numFmt w:val="decimal"/>
      <w:lvlText w:val="%1."/>
      <w:lvlJc w:val="left"/>
      <w:rPr>
        <w:rFonts w:ascii="Arial" w:hAnsi="Arial" w:cs="Verdana"/>
        <w:b/>
        <w:i w:val="0"/>
        <w:sz w:val="22"/>
        <w:szCs w:val="22"/>
      </w:rPr>
    </w:lvl>
    <w:lvl w:ilvl="1">
      <w:start w:val="1"/>
      <w:numFmt w:val="decimal"/>
      <w:lvlText w:val="%1.%2"/>
      <w:lvlJc w:val="left"/>
      <w:rPr>
        <w:rFonts w:ascii="Arial" w:eastAsia="Verdana" w:hAnsi="Arial" w:cs="Verdana"/>
        <w:b/>
        <w:bCs/>
        <w:sz w:val="22"/>
        <w:szCs w:val="22"/>
        <w:shd w:val="clear" w:color="auto" w:fill="FFFF00"/>
      </w:rPr>
    </w:lvl>
    <w:lvl w:ilvl="2">
      <w:start w:val="1"/>
      <w:numFmt w:val="decimal"/>
      <w:lvlText w:val="%1.%2.%3"/>
      <w:lvlJc w:val="left"/>
      <w:rPr>
        <w:rFonts w:ascii="Arial" w:eastAsia="Arial Narrow" w:hAnsi="Arial" w:cs="Verdana"/>
        <w:sz w:val="20"/>
      </w:rPr>
    </w:lvl>
    <w:lvl w:ilvl="3">
      <w:start w:val="1"/>
      <w:numFmt w:val="decimal"/>
      <w:lvlText w:val="%1.%2.%3.%4"/>
      <w:lvlJc w:val="left"/>
      <w:rPr>
        <w:rFonts w:ascii="Arial" w:eastAsia="Arial Narrow" w:hAnsi="Arial" w:cs="Verdana"/>
        <w:sz w:val="20"/>
      </w:rPr>
    </w:lvl>
    <w:lvl w:ilvl="4">
      <w:start w:val="1"/>
      <w:numFmt w:val="decimal"/>
      <w:lvlText w:val="%1.%2.%3.%4.%5"/>
      <w:lvlJc w:val="left"/>
      <w:rPr>
        <w:rFonts w:ascii="Arial" w:eastAsia="Arial Narrow" w:hAnsi="Arial" w:cs="Verdana"/>
        <w:sz w:val="20"/>
      </w:rPr>
    </w:lvl>
    <w:lvl w:ilvl="5">
      <w:start w:val="1"/>
      <w:numFmt w:val="decimal"/>
      <w:lvlText w:val="%1.%2.%3.%4.%5.%6"/>
      <w:lvlJc w:val="left"/>
      <w:rPr>
        <w:rFonts w:ascii="Arial" w:eastAsia="Arial Narrow" w:hAnsi="Arial" w:cs="Verdana"/>
        <w:sz w:val="20"/>
      </w:rPr>
    </w:lvl>
    <w:lvl w:ilvl="6">
      <w:start w:val="1"/>
      <w:numFmt w:val="decimal"/>
      <w:lvlText w:val="%1.%2.%3.%4.%5.%6.%7"/>
      <w:lvlJc w:val="left"/>
      <w:rPr>
        <w:rFonts w:ascii="Arial" w:eastAsia="Arial Narrow" w:hAnsi="Arial" w:cs="Verdana"/>
        <w:sz w:val="20"/>
      </w:rPr>
    </w:lvl>
    <w:lvl w:ilvl="7">
      <w:start w:val="1"/>
      <w:numFmt w:val="decimal"/>
      <w:lvlText w:val="%1.%2.%3.%4.%5.%6.%7.%8"/>
      <w:lvlJc w:val="left"/>
      <w:rPr>
        <w:rFonts w:ascii="Arial" w:eastAsia="Arial Narrow" w:hAnsi="Arial" w:cs="Verdana"/>
        <w:sz w:val="20"/>
      </w:rPr>
    </w:lvl>
    <w:lvl w:ilvl="8">
      <w:start w:val="1"/>
      <w:numFmt w:val="decimal"/>
      <w:lvlText w:val="%1.%2.%3.%4.%5.%6.%7.%8.%9"/>
      <w:lvlJc w:val="left"/>
      <w:rPr>
        <w:rFonts w:ascii="Arial" w:eastAsia="Arial Narrow" w:hAnsi="Arial" w:cs="Verdana"/>
        <w:sz w:val="20"/>
      </w:rPr>
    </w:lvl>
  </w:abstractNum>
  <w:abstractNum w:abstractNumId="30" w15:restartNumberingAfterBreak="0">
    <w:nsid w:val="570A727B"/>
    <w:multiLevelType w:val="multilevel"/>
    <w:tmpl w:val="74881588"/>
    <w:styleLink w:val="WW8Num19"/>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9ED0F56"/>
    <w:multiLevelType w:val="multilevel"/>
    <w:tmpl w:val="1D3E4C0E"/>
    <w:styleLink w:val="WW8Num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465A01"/>
    <w:multiLevelType w:val="multilevel"/>
    <w:tmpl w:val="61101B76"/>
    <w:styleLink w:val="WW8Num4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63113DED"/>
    <w:multiLevelType w:val="multilevel"/>
    <w:tmpl w:val="FA2ADBDA"/>
    <w:styleLink w:val="Numbering123"/>
    <w:lvl w:ilvl="0">
      <w:start w:val="1"/>
      <w:numFmt w:val="decimal"/>
      <w:lvlText w:val=" %1 "/>
      <w:lvlJc w:val="left"/>
      <w:pPr>
        <w:ind w:left="720" w:hanging="720"/>
      </w:pPr>
    </w:lvl>
    <w:lvl w:ilvl="1">
      <w:start w:val="1"/>
      <w:numFmt w:val="decimal"/>
      <w:lvlText w:val=" %1.%2 "/>
      <w:lvlJc w:val="left"/>
      <w:pPr>
        <w:ind w:left="1152" w:hanging="792"/>
      </w:pPr>
    </w:lvl>
    <w:lvl w:ilvl="2">
      <w:start w:val="1"/>
      <w:numFmt w:val="decimal"/>
      <w:lvlText w:val=" %1.%2.%3 "/>
      <w:lvlJc w:val="left"/>
      <w:pPr>
        <w:ind w:left="1555" w:hanging="835"/>
      </w:pPr>
    </w:lvl>
    <w:lvl w:ilvl="3">
      <w:start w:val="1"/>
      <w:numFmt w:val="decimal"/>
      <w:lvlText w:val=" %1.%2.%3.%4 "/>
      <w:lvlJc w:val="left"/>
      <w:pPr>
        <w:ind w:left="1945" w:hanging="397"/>
      </w:pPr>
    </w:lvl>
    <w:lvl w:ilvl="4">
      <w:start w:val="1"/>
      <w:numFmt w:val="decimal"/>
      <w:lvlText w:val=" %1.%2.%3.%4.%5 "/>
      <w:lvlJc w:val="left"/>
      <w:pPr>
        <w:ind w:left="2342" w:hanging="397"/>
      </w:pPr>
    </w:lvl>
    <w:lvl w:ilvl="5">
      <w:start w:val="1"/>
      <w:numFmt w:val="decimal"/>
      <w:lvlText w:val=" %1.%2.%3.%4.%5.%6 "/>
      <w:lvlJc w:val="left"/>
      <w:pPr>
        <w:ind w:left="2738" w:hanging="397"/>
      </w:pPr>
    </w:lvl>
    <w:lvl w:ilvl="6">
      <w:start w:val="1"/>
      <w:numFmt w:val="decimal"/>
      <w:lvlText w:val=" %1.%2.%3.%4.%5.%6.%7 "/>
      <w:lvlJc w:val="left"/>
      <w:pPr>
        <w:ind w:left="3135" w:hanging="397"/>
      </w:pPr>
    </w:lvl>
    <w:lvl w:ilvl="7">
      <w:start w:val="1"/>
      <w:numFmt w:val="decimal"/>
      <w:lvlText w:val=" %1.%2.%3.%4.%5.%6.%7.%8 "/>
      <w:lvlJc w:val="left"/>
      <w:pPr>
        <w:ind w:left="3532" w:hanging="397"/>
      </w:pPr>
    </w:lvl>
    <w:lvl w:ilvl="8">
      <w:start w:val="1"/>
      <w:numFmt w:val="decimal"/>
      <w:lvlText w:val=" %1.%2.%3.%4.%5.%6.%7.%8.%9 "/>
      <w:lvlJc w:val="left"/>
      <w:pPr>
        <w:ind w:left="3929" w:hanging="397"/>
      </w:pPr>
    </w:lvl>
  </w:abstractNum>
  <w:abstractNum w:abstractNumId="34" w15:restartNumberingAfterBreak="0">
    <w:nsid w:val="65315FEE"/>
    <w:multiLevelType w:val="multilevel"/>
    <w:tmpl w:val="081EB9D4"/>
    <w:styleLink w:val="WW8Num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5C28EF"/>
    <w:multiLevelType w:val="multilevel"/>
    <w:tmpl w:val="2BE44CE4"/>
    <w:styleLink w:val="WW8Num1"/>
    <w:lvl w:ilvl="0">
      <w:start w:val="1"/>
      <w:numFmt w:val="decimal"/>
      <w:pStyle w:val="zadavacka"/>
      <w:lvlText w:val="%1."/>
      <w:lvlJc w:val="left"/>
      <w:rPr>
        <w:rFonts w:ascii="Arial" w:hAnsi="Arial" w:cs="Arial"/>
        <w:b w:val="0"/>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76C6841"/>
    <w:multiLevelType w:val="multilevel"/>
    <w:tmpl w:val="99281E08"/>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69DA1F7D"/>
    <w:multiLevelType w:val="multilevel"/>
    <w:tmpl w:val="63869C8A"/>
    <w:styleLink w:val="WW8Num43"/>
    <w:lvl w:ilvl="0">
      <w:start w:val="1"/>
      <w:numFmt w:val="decimal"/>
      <w:lvlText w:val="%1."/>
      <w:lvlJc w:val="left"/>
      <w:pPr>
        <w:ind w:left="360" w:hanging="360"/>
      </w:pPr>
      <w:rPr>
        <w:rFonts w:ascii="Verdana" w:eastAsia="Calibri" w:hAnsi="Verdana" w:cs="F17"/>
        <w:b/>
        <w:bCs/>
      </w:rPr>
    </w:lvl>
    <w:lvl w:ilvl="1">
      <w:start w:val="1"/>
      <w:numFmt w:val="decimal"/>
      <w:lvlText w:val="%1.%2."/>
      <w:lvlJc w:val="left"/>
      <w:pPr>
        <w:ind w:left="792" w:hanging="432"/>
      </w:pPr>
      <w:rPr>
        <w:rFonts w:ascii="Verdana" w:eastAsia="Verdana" w:hAnsi="Verdana" w:cs="Verdana"/>
        <w:b w:val="0"/>
        <w:bCs/>
        <w:sz w:val="20"/>
        <w:szCs w:val="20"/>
      </w:rPr>
    </w:lvl>
    <w:lvl w:ilvl="2">
      <w:numFmt w:val="bullet"/>
      <w:lvlText w:val=""/>
      <w:lvlJc w:val="left"/>
      <w:pPr>
        <w:ind w:left="1224" w:hanging="504"/>
      </w:pPr>
      <w:rPr>
        <w:rFonts w:ascii="Symbol" w:hAnsi="Symbol" w:cs="Symbol"/>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203A1F"/>
    <w:multiLevelType w:val="multilevel"/>
    <w:tmpl w:val="C8FACE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E237ABE"/>
    <w:multiLevelType w:val="multilevel"/>
    <w:tmpl w:val="1EEA4806"/>
    <w:styleLink w:val="WW8Num7"/>
    <w:lvl w:ilvl="0">
      <w:start w:val="1"/>
      <w:numFmt w:val="decimal"/>
      <w:lvlText w:val="%1."/>
      <w:lvlJc w:val="left"/>
      <w:rPr>
        <w:rFonts w:ascii="Verdana" w:eastAsia="Calibri" w:hAnsi="Verdana" w:cs="F17, Arial"/>
        <w:sz w:val="20"/>
        <w:szCs w:val="20"/>
      </w:rPr>
    </w:lvl>
    <w:lvl w:ilvl="1">
      <w:start w:val="1"/>
      <w:numFmt w:val="decimal"/>
      <w:lvlText w:val="%2."/>
      <w:lvlJc w:val="left"/>
      <w:rPr>
        <w:rFonts w:ascii="Arial" w:eastAsia="Verdana" w:hAnsi="Arial" w:cs="Verdana"/>
        <w:b w:val="0"/>
        <w:bCs/>
        <w:sz w:val="22"/>
        <w:szCs w:val="20"/>
        <w:shd w:val="clear" w:color="auto" w:fill="FFFF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EBE305A"/>
    <w:multiLevelType w:val="multilevel"/>
    <w:tmpl w:val="470AD400"/>
    <w:styleLink w:val="WW8Num17"/>
    <w:lvl w:ilvl="0">
      <w:numFmt w:val="bullet"/>
      <w:lvlText w:val=""/>
      <w:lvlJc w:val="left"/>
      <w:pPr>
        <w:ind w:left="720" w:hanging="360"/>
      </w:pPr>
      <w:rPr>
        <w:rFonts w:ascii="Symbol" w:hAnsi="Symbol" w:cs="Verdana"/>
        <w:b/>
      </w:rPr>
    </w:lvl>
    <w:lvl w:ilvl="1">
      <w:numFmt w:val="bullet"/>
      <w:lvlText w:val="o"/>
      <w:lvlJc w:val="left"/>
      <w:pPr>
        <w:ind w:left="1440" w:hanging="360"/>
      </w:pPr>
      <w:rPr>
        <w:rFonts w:ascii="Courier New" w:eastAsia="Verdana" w:hAnsi="Courier New" w:cs="Verdana"/>
        <w:b w:val="0"/>
        <w:bCs/>
        <w:sz w:val="20"/>
        <w:szCs w:val="20"/>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Verdana"/>
        <w:b/>
      </w:rPr>
    </w:lvl>
    <w:lvl w:ilvl="4">
      <w:numFmt w:val="bullet"/>
      <w:lvlText w:val="o"/>
      <w:lvlJc w:val="left"/>
      <w:pPr>
        <w:ind w:left="3600" w:hanging="360"/>
      </w:pPr>
      <w:rPr>
        <w:rFonts w:ascii="Courier New" w:eastAsia="Verdana" w:hAnsi="Courier New" w:cs="Verdana"/>
        <w:b w:val="0"/>
        <w:bCs/>
        <w:sz w:val="20"/>
        <w:szCs w:val="20"/>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Verdana"/>
        <w:b/>
      </w:rPr>
    </w:lvl>
    <w:lvl w:ilvl="7">
      <w:numFmt w:val="bullet"/>
      <w:lvlText w:val="o"/>
      <w:lvlJc w:val="left"/>
      <w:pPr>
        <w:ind w:left="5760" w:hanging="360"/>
      </w:pPr>
      <w:rPr>
        <w:rFonts w:ascii="Courier New" w:eastAsia="Verdana" w:hAnsi="Courier New" w:cs="Verdana"/>
        <w:b w:val="0"/>
        <w:bCs/>
        <w:sz w:val="20"/>
        <w:szCs w:val="20"/>
        <w:shd w:val="clear" w:color="auto" w:fill="FFFF00"/>
      </w:rPr>
    </w:lvl>
    <w:lvl w:ilvl="8">
      <w:numFmt w:val="bullet"/>
      <w:lvlText w:val=""/>
      <w:lvlJc w:val="left"/>
      <w:pPr>
        <w:ind w:left="6480" w:hanging="360"/>
      </w:pPr>
      <w:rPr>
        <w:rFonts w:ascii="Wingdings" w:hAnsi="Wingdings" w:cs="Wingdings"/>
      </w:rPr>
    </w:lvl>
  </w:abstractNum>
  <w:abstractNum w:abstractNumId="41" w15:restartNumberingAfterBreak="0">
    <w:nsid w:val="6F056CCF"/>
    <w:multiLevelType w:val="multilevel"/>
    <w:tmpl w:val="28ACC7E0"/>
    <w:styleLink w:val="WW8Num3"/>
    <w:lvl w:ilvl="0">
      <w:start w:val="1"/>
      <w:numFmt w:val="decimal"/>
      <w:lvlText w:val="%1."/>
      <w:lvlJc w:val="left"/>
      <w:rPr>
        <w:rFonts w:cs="Times New Roman"/>
        <w:b w:val="0"/>
        <w:bCs w:val="0"/>
      </w:rPr>
    </w:lvl>
    <w:lvl w:ilvl="1">
      <w:numFmt w:val="bullet"/>
      <w:lvlText w:val=""/>
      <w:lvlJc w:val="left"/>
      <w:rPr>
        <w:rFonts w:ascii="Symbol" w:hAnsi="Symbol" w:cs="Symbol"/>
        <w:b w:val="0"/>
        <w:sz w:val="22"/>
        <w:szCs w:val="22"/>
      </w:rPr>
    </w:lvl>
    <w:lvl w:ilvl="2">
      <w:start w:val="1"/>
      <w:numFmt w:val="decimal"/>
      <w:lvlText w:val="%1.%2.%3"/>
      <w:lvlJc w:val="left"/>
      <w:rPr>
        <w:rFonts w:ascii="Calibri" w:hAnsi="Calibri" w:cs="Times New Roman"/>
        <w:b w:val="0"/>
        <w:sz w:val="20"/>
        <w:szCs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757A13D5"/>
    <w:multiLevelType w:val="multilevel"/>
    <w:tmpl w:val="EDD0E1BC"/>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8214ED1"/>
    <w:multiLevelType w:val="multilevel"/>
    <w:tmpl w:val="F800B9AE"/>
    <w:styleLink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81646E"/>
    <w:multiLevelType w:val="multilevel"/>
    <w:tmpl w:val="3C201AB8"/>
    <w:styleLink w:val="WW8Num31"/>
    <w:lvl w:ilvl="0">
      <w:start w:val="1"/>
      <w:numFmt w:val="low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7D71219C"/>
    <w:multiLevelType w:val="multilevel"/>
    <w:tmpl w:val="2A8CA32A"/>
    <w:styleLink w:val="WW8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7DFB4E60"/>
    <w:multiLevelType w:val="multilevel"/>
    <w:tmpl w:val="E7B6C344"/>
    <w:styleLink w:val="WW8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13653C"/>
    <w:multiLevelType w:val="multilevel"/>
    <w:tmpl w:val="E572EF46"/>
    <w:styleLink w:val="WW8Num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2812AF"/>
    <w:multiLevelType w:val="multilevel"/>
    <w:tmpl w:val="116A6254"/>
    <w:styleLink w:val="WW8Num46"/>
    <w:lvl w:ilvl="0">
      <w:numFmt w:val="bullet"/>
      <w:lvlText w:val="-"/>
      <w:lvlJc w:val="left"/>
      <w:pPr>
        <w:ind w:left="720" w:hanging="360"/>
      </w:pPr>
      <w:rPr>
        <w:rFonts w:ascii="Avenir LT Pro 55 Roman" w:eastAsia="Times New Roman" w:hAnsi="Avenir LT Pro 55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7E717739"/>
    <w:multiLevelType w:val="multilevel"/>
    <w:tmpl w:val="1644A70C"/>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907C9E"/>
    <w:multiLevelType w:val="multilevel"/>
    <w:tmpl w:val="36EE97A0"/>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3"/>
  </w:num>
  <w:num w:numId="2">
    <w:abstractNumId w:val="35"/>
  </w:num>
  <w:num w:numId="3">
    <w:abstractNumId w:val="8"/>
  </w:num>
  <w:num w:numId="4">
    <w:abstractNumId w:val="41"/>
  </w:num>
  <w:num w:numId="5">
    <w:abstractNumId w:val="21"/>
  </w:num>
  <w:num w:numId="6">
    <w:abstractNumId w:val="17"/>
  </w:num>
  <w:num w:numId="7">
    <w:abstractNumId w:val="12"/>
  </w:num>
  <w:num w:numId="8">
    <w:abstractNumId w:val="39"/>
  </w:num>
  <w:num w:numId="9">
    <w:abstractNumId w:val="13"/>
  </w:num>
  <w:num w:numId="10">
    <w:abstractNumId w:val="26"/>
  </w:num>
  <w:num w:numId="11">
    <w:abstractNumId w:val="28"/>
  </w:num>
  <w:num w:numId="12">
    <w:abstractNumId w:val="1"/>
  </w:num>
  <w:num w:numId="13">
    <w:abstractNumId w:val="0"/>
  </w:num>
  <w:num w:numId="14">
    <w:abstractNumId w:val="4"/>
  </w:num>
  <w:num w:numId="15">
    <w:abstractNumId w:val="29"/>
  </w:num>
  <w:num w:numId="16">
    <w:abstractNumId w:val="16"/>
  </w:num>
  <w:num w:numId="17">
    <w:abstractNumId w:val="19"/>
  </w:num>
  <w:num w:numId="18">
    <w:abstractNumId w:val="40"/>
  </w:num>
  <w:num w:numId="19">
    <w:abstractNumId w:val="23"/>
  </w:num>
  <w:num w:numId="20">
    <w:abstractNumId w:val="30"/>
  </w:num>
  <w:num w:numId="21">
    <w:abstractNumId w:val="7"/>
  </w:num>
  <w:num w:numId="22">
    <w:abstractNumId w:val="50"/>
  </w:num>
  <w:num w:numId="23">
    <w:abstractNumId w:val="9"/>
  </w:num>
  <w:num w:numId="24">
    <w:abstractNumId w:val="22"/>
  </w:num>
  <w:num w:numId="25">
    <w:abstractNumId w:val="31"/>
  </w:num>
  <w:num w:numId="26">
    <w:abstractNumId w:val="2"/>
  </w:num>
  <w:num w:numId="27">
    <w:abstractNumId w:val="6"/>
  </w:num>
  <w:num w:numId="28">
    <w:abstractNumId w:val="42"/>
  </w:num>
  <w:num w:numId="29">
    <w:abstractNumId w:val="24"/>
  </w:num>
  <w:num w:numId="30">
    <w:abstractNumId w:val="49"/>
  </w:num>
  <w:num w:numId="31">
    <w:abstractNumId w:val="47"/>
  </w:num>
  <w:num w:numId="32">
    <w:abstractNumId w:val="44"/>
  </w:num>
  <w:num w:numId="33">
    <w:abstractNumId w:val="20"/>
  </w:num>
  <w:num w:numId="34">
    <w:abstractNumId w:val="11"/>
  </w:num>
  <w:num w:numId="35">
    <w:abstractNumId w:val="18"/>
  </w:num>
  <w:num w:numId="36">
    <w:abstractNumId w:val="10"/>
  </w:num>
  <w:num w:numId="37">
    <w:abstractNumId w:val="36"/>
  </w:num>
  <w:num w:numId="38">
    <w:abstractNumId w:val="25"/>
  </w:num>
  <w:num w:numId="39">
    <w:abstractNumId w:val="34"/>
  </w:num>
  <w:num w:numId="40">
    <w:abstractNumId w:val="15"/>
  </w:num>
  <w:num w:numId="41">
    <w:abstractNumId w:val="5"/>
  </w:num>
  <w:num w:numId="42">
    <w:abstractNumId w:val="45"/>
  </w:num>
  <w:num w:numId="43">
    <w:abstractNumId w:val="43"/>
  </w:num>
  <w:num w:numId="44">
    <w:abstractNumId w:val="37"/>
  </w:num>
  <w:num w:numId="45">
    <w:abstractNumId w:val="46"/>
  </w:num>
  <w:num w:numId="46">
    <w:abstractNumId w:val="32"/>
  </w:num>
  <w:num w:numId="47">
    <w:abstractNumId w:val="48"/>
  </w:num>
  <w:num w:numId="48">
    <w:abstractNumId w:val="27"/>
  </w:num>
  <w:num w:numId="49">
    <w:abstractNumId w:val="14"/>
  </w:num>
  <w:num w:numId="50">
    <w:abstractNumId w:val="3"/>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6C"/>
    <w:rsid w:val="000179B8"/>
    <w:rsid w:val="00051BB7"/>
    <w:rsid w:val="00062A47"/>
    <w:rsid w:val="001D2C79"/>
    <w:rsid w:val="001D5DA3"/>
    <w:rsid w:val="001E01C3"/>
    <w:rsid w:val="002F11F9"/>
    <w:rsid w:val="003821F6"/>
    <w:rsid w:val="0047340A"/>
    <w:rsid w:val="00547178"/>
    <w:rsid w:val="00805187"/>
    <w:rsid w:val="00A25272"/>
    <w:rsid w:val="00B10223"/>
    <w:rsid w:val="00B1450E"/>
    <w:rsid w:val="00C0079E"/>
    <w:rsid w:val="00C65FDC"/>
    <w:rsid w:val="00CD55E1"/>
    <w:rsid w:val="00E40239"/>
    <w:rsid w:val="00EE49B2"/>
    <w:rsid w:val="00FC4C6C"/>
    <w:rsid w:val="00FD1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6D66"/>
  <w15:docId w15:val="{FE43346F-E936-47FC-A860-FBF643D9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w:hAnsi="Liberation Serif" w:cs="FreeSan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Textbodyuseruseruser"/>
    <w:next w:val="Seznam"/>
    <w:uiPriority w:val="9"/>
    <w:qFormat/>
    <w:pPr>
      <w:spacing w:before="240"/>
      <w:outlineLvl w:val="0"/>
    </w:pPr>
    <w:rPr>
      <w:b/>
      <w:bCs/>
      <w:sz w:val="36"/>
      <w:szCs w:val="36"/>
    </w:rPr>
  </w:style>
  <w:style w:type="paragraph" w:styleId="Nadpis2">
    <w:name w:val="heading 2"/>
    <w:basedOn w:val="Standarduseruseruser"/>
    <w:next w:val="Standarduseruseruser"/>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Standarduseruseruser"/>
    <w:next w:val="Standarduseruseruser"/>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Nadpis4">
    <w:name w:val="heading 4"/>
    <w:basedOn w:val="Standard"/>
    <w:next w:val="Standard"/>
    <w:uiPriority w:val="9"/>
    <w:semiHidden/>
    <w:unhideWhenUsed/>
    <w:qFormat/>
    <w:pPr>
      <w:keepNext/>
      <w:keepLines/>
      <w:spacing w:before="200"/>
      <w:outlineLvl w:val="3"/>
    </w:pPr>
    <w:rPr>
      <w:rFonts w:ascii="Cambria" w:eastAsia="Cambria" w:hAnsi="Cambria" w:cs="Cambria"/>
      <w:b/>
      <w:bCs/>
      <w:i/>
      <w:iCs/>
      <w:color w:val="2DA2BF"/>
      <w:sz w:val="20"/>
      <w:szCs w:val="20"/>
    </w:rPr>
  </w:style>
  <w:style w:type="paragraph" w:styleId="Nadpis5">
    <w:name w:val="heading 5"/>
    <w:basedOn w:val="Standard"/>
    <w:next w:val="Standard"/>
    <w:uiPriority w:val="9"/>
    <w:semiHidden/>
    <w:unhideWhenUsed/>
    <w:qFormat/>
    <w:pPr>
      <w:keepNext/>
      <w:keepLines/>
      <w:spacing w:before="200"/>
      <w:outlineLvl w:val="4"/>
    </w:pPr>
    <w:rPr>
      <w:rFonts w:ascii="Cambria" w:eastAsia="Cambria" w:hAnsi="Cambria" w:cs="Cambria"/>
      <w:color w:val="16505E"/>
      <w:sz w:val="20"/>
      <w:szCs w:val="20"/>
    </w:rPr>
  </w:style>
  <w:style w:type="paragraph" w:styleId="Nadpis6">
    <w:name w:val="heading 6"/>
    <w:basedOn w:val="Standard"/>
    <w:next w:val="Standard"/>
    <w:uiPriority w:val="9"/>
    <w:semiHidden/>
    <w:unhideWhenUsed/>
    <w:qFormat/>
    <w:pPr>
      <w:keepNext/>
      <w:keepLines/>
      <w:spacing w:before="200"/>
      <w:outlineLvl w:val="5"/>
    </w:pPr>
    <w:rPr>
      <w:rFonts w:ascii="Cambria" w:eastAsia="Cambria" w:hAnsi="Cambria" w:cs="Cambria"/>
      <w:i/>
      <w:iCs/>
      <w:color w:val="16505E"/>
      <w:sz w:val="20"/>
      <w:szCs w:val="20"/>
    </w:rPr>
  </w:style>
  <w:style w:type="paragraph" w:styleId="Nadpis7">
    <w:name w:val="heading 7"/>
    <w:basedOn w:val="Standard"/>
    <w:next w:val="Standard"/>
    <w:pPr>
      <w:keepNext/>
      <w:keepLines/>
      <w:spacing w:before="200"/>
      <w:outlineLvl w:val="6"/>
    </w:pPr>
    <w:rPr>
      <w:rFonts w:ascii="Cambria" w:eastAsia="Cambria" w:hAnsi="Cambria" w:cs="Cambria"/>
      <w:i/>
      <w:iCs/>
      <w:color w:val="404040"/>
      <w:sz w:val="20"/>
      <w:szCs w:val="20"/>
    </w:rPr>
  </w:style>
  <w:style w:type="paragraph" w:styleId="Nadpis8">
    <w:name w:val="heading 8"/>
    <w:basedOn w:val="Standard"/>
    <w:next w:val="Standard"/>
    <w:pPr>
      <w:keepNext/>
      <w:keepLines/>
      <w:spacing w:before="200"/>
      <w:outlineLvl w:val="7"/>
    </w:pPr>
    <w:rPr>
      <w:rFonts w:ascii="Cambria" w:eastAsia="Cambria" w:hAnsi="Cambria" w:cs="Cambria"/>
      <w:color w:val="2DA2BF"/>
      <w:sz w:val="20"/>
      <w:szCs w:val="20"/>
    </w:rPr>
  </w:style>
  <w:style w:type="paragraph" w:styleId="Nadpis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cs="FreeSans, Arial"/>
      <w:lang w:val="en-US"/>
    </w:rPr>
  </w:style>
  <w:style w:type="paragraph" w:customStyle="1" w:styleId="Heading">
    <w:name w:val="Heading"/>
    <w:basedOn w:val="Standarduseruseruser"/>
    <w:next w:val="Seznam"/>
    <w:pPr>
      <w:keepNext/>
      <w:spacing w:before="240" w:after="120"/>
    </w:pPr>
    <w:rPr>
      <w:rFonts w:ascii="Liberation Sans" w:eastAsia="Droid Sans Fallback" w:hAnsi="Liberation Sans" w:cs="Lohit Hindi"/>
      <w:sz w:val="28"/>
      <w:szCs w:val="28"/>
    </w:rPr>
  </w:style>
  <w:style w:type="paragraph" w:customStyle="1" w:styleId="Textbody">
    <w:name w:val="Text body"/>
    <w:basedOn w:val="Standard"/>
    <w:pPr>
      <w:spacing w:after="140" w:line="276" w:lineRule="auto"/>
    </w:pPr>
  </w:style>
  <w:style w:type="paragraph" w:styleId="Seznam">
    <w:name w:val="List"/>
    <w:next w:val="Titulek"/>
    <w:pPr>
      <w:widowControl w:val="0"/>
      <w:suppressAutoHyphens/>
    </w:pPr>
    <w:rPr>
      <w:rFonts w:eastAsia="Noto Sans SC Regular" w:cs="Droid Sans Devanagari"/>
    </w:rPr>
  </w:style>
  <w:style w:type="paragraph" w:styleId="Titulek">
    <w:name w:val="caption"/>
    <w:basedOn w:val="Standarduseruseruser"/>
    <w:next w:val="Titulek10"/>
    <w:pPr>
      <w:suppressLineNumbers/>
      <w:spacing w:before="120" w:after="120"/>
    </w:pPr>
    <w:rPr>
      <w:rFonts w:cs="Droid Sans Devanagari"/>
      <w:i/>
      <w:iCs/>
      <w:sz w:val="24"/>
      <w:szCs w:val="24"/>
    </w:rPr>
  </w:style>
  <w:style w:type="paragraph" w:customStyle="1" w:styleId="Index">
    <w:name w:val="Index"/>
    <w:basedOn w:val="Standarduseruseruser"/>
    <w:next w:val="Titulek"/>
    <w:pPr>
      <w:suppressLineNumbers/>
    </w:pPr>
    <w:rPr>
      <w:rFonts w:cs="Lohit Hindi"/>
    </w:rPr>
  </w:style>
  <w:style w:type="paragraph" w:customStyle="1" w:styleId="Standarduseruseruser">
    <w:name w:val="Standard (user) (user) (user)"/>
    <w:pPr>
      <w:suppressAutoHyphens/>
      <w:spacing w:after="200" w:line="276" w:lineRule="auto"/>
    </w:pPr>
    <w:rPr>
      <w:rFonts w:ascii="Calibri" w:eastAsia="Calibri" w:hAnsi="Calibri" w:cs="Calibri"/>
      <w:sz w:val="22"/>
      <w:szCs w:val="22"/>
      <w:lang w:bidi="ar-SA"/>
    </w:rPr>
  </w:style>
  <w:style w:type="paragraph" w:customStyle="1" w:styleId="Textbodyuseruseruser">
    <w:name w:val="Text body (user) (user) (user)"/>
    <w:basedOn w:val="Standarduseruseruser"/>
    <w:next w:val="Seznam"/>
    <w:pPr>
      <w:spacing w:after="120"/>
    </w:pPr>
  </w:style>
  <w:style w:type="paragraph" w:customStyle="1" w:styleId="Standarduser">
    <w:name w:val="Standard (user)"/>
    <w:pPr>
      <w:widowControl w:val="0"/>
      <w:suppressAutoHyphens/>
    </w:pPr>
    <w:rPr>
      <w:rFonts w:cs="FreeSans,"/>
      <w:lang w:val="en-US"/>
    </w:rPr>
  </w:style>
  <w:style w:type="paragraph" w:customStyle="1" w:styleId="Textbodyuser">
    <w:name w:val="Text body (user)"/>
    <w:basedOn w:val="Standarduser"/>
    <w:pPr>
      <w:spacing w:after="140" w:line="276" w:lineRule="auto"/>
    </w:pPr>
  </w:style>
  <w:style w:type="paragraph" w:customStyle="1" w:styleId="Standarduseruser">
    <w:name w:val="Standard (user) (user)"/>
    <w:pPr>
      <w:widowControl w:val="0"/>
      <w:suppressAutoHyphens/>
    </w:pPr>
    <w:rPr>
      <w:rFonts w:cs="FreeSans,"/>
    </w:rPr>
  </w:style>
  <w:style w:type="paragraph" w:customStyle="1" w:styleId="Textbodyuseruser">
    <w:name w:val="Text body (user) (user)"/>
    <w:basedOn w:val="Standarduseruser"/>
    <w:pPr>
      <w:spacing w:after="140" w:line="276" w:lineRule="auto"/>
    </w:pPr>
  </w:style>
  <w:style w:type="paragraph" w:customStyle="1" w:styleId="Titulek10">
    <w:name w:val="Titulek10"/>
    <w:basedOn w:val="Standarduseruseruser"/>
    <w:next w:val="Titulek9"/>
    <w:pPr>
      <w:suppressLineNumbers/>
      <w:spacing w:before="120" w:after="120"/>
    </w:pPr>
    <w:rPr>
      <w:rFonts w:cs="Droid Sans Devanagari"/>
      <w:i/>
      <w:iCs/>
      <w:sz w:val="24"/>
      <w:szCs w:val="24"/>
    </w:rPr>
  </w:style>
  <w:style w:type="paragraph" w:customStyle="1" w:styleId="Titulek9">
    <w:name w:val="Titulek9"/>
    <w:basedOn w:val="Standarduseruseruser"/>
    <w:next w:val="Titulek8"/>
    <w:pPr>
      <w:suppressLineNumbers/>
      <w:spacing w:before="120" w:after="120"/>
    </w:pPr>
    <w:rPr>
      <w:rFonts w:cs="Droid Sans Devanagari"/>
      <w:i/>
      <w:iCs/>
      <w:sz w:val="24"/>
      <w:szCs w:val="24"/>
    </w:rPr>
  </w:style>
  <w:style w:type="paragraph" w:customStyle="1" w:styleId="Titulek8">
    <w:name w:val="Titulek8"/>
    <w:basedOn w:val="Standarduseruseruser"/>
    <w:next w:val="Titulek7"/>
    <w:pPr>
      <w:suppressLineNumbers/>
      <w:spacing w:before="120" w:after="120"/>
    </w:pPr>
    <w:rPr>
      <w:rFonts w:cs="Droid Sans Devanagari"/>
      <w:i/>
      <w:iCs/>
      <w:sz w:val="24"/>
      <w:szCs w:val="24"/>
    </w:rPr>
  </w:style>
  <w:style w:type="paragraph" w:customStyle="1" w:styleId="Titulek7">
    <w:name w:val="Titulek7"/>
    <w:basedOn w:val="Standarduseruseruser"/>
    <w:next w:val="Titulek6"/>
    <w:pPr>
      <w:suppressLineNumbers/>
      <w:spacing w:before="120" w:after="120"/>
    </w:pPr>
    <w:rPr>
      <w:rFonts w:cs="Droid Sans Devanagari"/>
      <w:i/>
      <w:iCs/>
      <w:sz w:val="24"/>
      <w:szCs w:val="24"/>
    </w:rPr>
  </w:style>
  <w:style w:type="paragraph" w:customStyle="1" w:styleId="Titulek6">
    <w:name w:val="Titulek6"/>
    <w:basedOn w:val="Standarduseruseruser"/>
    <w:next w:val="Titulek5"/>
    <w:pPr>
      <w:suppressLineNumbers/>
      <w:spacing w:before="120" w:after="120"/>
    </w:pPr>
    <w:rPr>
      <w:rFonts w:cs="Droid Sans Devanagari"/>
      <w:i/>
      <w:iCs/>
      <w:sz w:val="24"/>
      <w:szCs w:val="24"/>
    </w:rPr>
  </w:style>
  <w:style w:type="paragraph" w:customStyle="1" w:styleId="Titulek5">
    <w:name w:val="Titulek5"/>
    <w:basedOn w:val="Standarduseruseruser"/>
    <w:next w:val="Titulek4"/>
    <w:pPr>
      <w:suppressLineNumbers/>
      <w:spacing w:before="120" w:after="120"/>
    </w:pPr>
    <w:rPr>
      <w:rFonts w:cs="Droid Sans Devanagari"/>
      <w:i/>
      <w:iCs/>
      <w:sz w:val="24"/>
      <w:szCs w:val="24"/>
    </w:rPr>
  </w:style>
  <w:style w:type="paragraph" w:customStyle="1" w:styleId="Titulek4">
    <w:name w:val="Titulek4"/>
    <w:basedOn w:val="Standarduseruseruser"/>
    <w:next w:val="Nadpis"/>
    <w:pPr>
      <w:suppressLineNumbers/>
      <w:spacing w:before="120" w:after="120"/>
    </w:pPr>
    <w:rPr>
      <w:rFonts w:cs="Lohit Hindi"/>
      <w:i/>
      <w:iCs/>
      <w:sz w:val="24"/>
      <w:szCs w:val="24"/>
    </w:rPr>
  </w:style>
  <w:style w:type="paragraph" w:customStyle="1" w:styleId="Nadpis">
    <w:name w:val="Nadpis"/>
    <w:basedOn w:val="Standarduseruseruser"/>
    <w:next w:val="Seznam"/>
    <w:pPr>
      <w:keepNext/>
      <w:spacing w:before="240" w:after="120"/>
    </w:pPr>
    <w:rPr>
      <w:rFonts w:ascii="Arial" w:eastAsia="DejaVu Sans" w:hAnsi="Arial" w:cs="DejaVu Sans"/>
      <w:sz w:val="28"/>
      <w:szCs w:val="28"/>
    </w:rPr>
  </w:style>
  <w:style w:type="paragraph" w:customStyle="1" w:styleId="Popisek">
    <w:name w:val="Popisek"/>
    <w:basedOn w:val="Standarduseruseruser"/>
    <w:next w:val="Rejstk"/>
    <w:pPr>
      <w:suppressLineNumbers/>
      <w:spacing w:before="120" w:after="120"/>
    </w:pPr>
    <w:rPr>
      <w:i/>
      <w:iCs/>
      <w:sz w:val="24"/>
      <w:szCs w:val="24"/>
    </w:rPr>
  </w:style>
  <w:style w:type="paragraph" w:customStyle="1" w:styleId="Rejstk">
    <w:name w:val="Rejstřík"/>
    <w:basedOn w:val="Standarduseruseruser"/>
    <w:next w:val="Titulek1"/>
    <w:pPr>
      <w:suppressLineNumbers/>
    </w:pPr>
  </w:style>
  <w:style w:type="paragraph" w:customStyle="1" w:styleId="Titulek1">
    <w:name w:val="Titulek1"/>
    <w:basedOn w:val="Standarduseruseruser"/>
    <w:next w:val="Footnote"/>
    <w:pPr>
      <w:suppressLineNumbers/>
      <w:spacing w:before="120" w:after="120"/>
    </w:pPr>
    <w:rPr>
      <w:rFonts w:cs="Lohit Hindi"/>
      <w:i/>
      <w:iCs/>
      <w:sz w:val="24"/>
      <w:szCs w:val="24"/>
    </w:rPr>
  </w:style>
  <w:style w:type="paragraph" w:customStyle="1" w:styleId="Footnote">
    <w:name w:val="Footnote"/>
    <w:basedOn w:val="Standarduseruseruser"/>
    <w:next w:val="Barevnseznamzvraznn11"/>
    <w:pPr>
      <w:spacing w:after="0" w:line="240" w:lineRule="auto"/>
    </w:pPr>
    <w:rPr>
      <w:sz w:val="20"/>
      <w:szCs w:val="20"/>
    </w:rPr>
  </w:style>
  <w:style w:type="paragraph" w:customStyle="1" w:styleId="Barevnseznamzvraznn11">
    <w:name w:val="Barevný seznam – zvýraznění 11"/>
    <w:basedOn w:val="Standarduseruseruser"/>
    <w:next w:val="HeaderandFooter"/>
    <w:pPr>
      <w:ind w:left="720"/>
    </w:pPr>
  </w:style>
  <w:style w:type="paragraph" w:customStyle="1" w:styleId="HeaderandFooter">
    <w:name w:val="Header and Footer"/>
    <w:basedOn w:val="Standarduseruseruser"/>
    <w:next w:val="Zhlav"/>
    <w:pPr>
      <w:suppressLineNumbers/>
    </w:pPr>
  </w:style>
  <w:style w:type="paragraph" w:styleId="Zhlav">
    <w:name w:val="header"/>
    <w:basedOn w:val="Standarduseruseruser"/>
    <w:next w:val="Zpat"/>
  </w:style>
  <w:style w:type="paragraph" w:styleId="Zpat">
    <w:name w:val="footer"/>
    <w:basedOn w:val="Standarduseruseruser"/>
    <w:next w:val="Obsahtabulky"/>
  </w:style>
  <w:style w:type="paragraph" w:customStyle="1" w:styleId="Obsahtabulky">
    <w:name w:val="Obsah tabulky"/>
    <w:basedOn w:val="Standarduseruseruser"/>
    <w:next w:val="Nadpistabulky"/>
    <w:pPr>
      <w:suppressLineNumbers/>
    </w:pPr>
  </w:style>
  <w:style w:type="paragraph" w:customStyle="1" w:styleId="Nadpistabulky">
    <w:name w:val="Nadpis tabulky"/>
    <w:next w:val="Obsahrmce"/>
    <w:pPr>
      <w:widowControl w:val="0"/>
      <w:suppressLineNumbers/>
      <w:suppressAutoHyphens/>
      <w:jc w:val="center"/>
    </w:pPr>
    <w:rPr>
      <w:rFonts w:eastAsia="Noto Sans SC Regular" w:cs="Droid Sans Devanagari"/>
      <w:b/>
      <w:bCs/>
    </w:rPr>
  </w:style>
  <w:style w:type="paragraph" w:customStyle="1" w:styleId="Obsahrmce">
    <w:name w:val="Obsah rámce"/>
    <w:basedOn w:val="Seznam"/>
    <w:next w:val="Textbubliny"/>
  </w:style>
  <w:style w:type="paragraph" w:styleId="Textbubliny">
    <w:name w:val="Balloon Text"/>
    <w:basedOn w:val="Standarduseruseruser"/>
    <w:next w:val="TableContents"/>
    <w:pPr>
      <w:spacing w:after="0" w:line="240" w:lineRule="auto"/>
    </w:pPr>
    <w:rPr>
      <w:rFonts w:ascii="Tahoma" w:eastAsia="Tahoma" w:hAnsi="Tahoma" w:cs="Tahoma"/>
      <w:sz w:val="16"/>
      <w:szCs w:val="16"/>
    </w:rPr>
  </w:style>
  <w:style w:type="paragraph" w:customStyle="1" w:styleId="TableContents">
    <w:name w:val="Table Contents"/>
    <w:basedOn w:val="Standarduseruseruser"/>
    <w:next w:val="TableHeading"/>
    <w:pPr>
      <w:suppressLineNumbers/>
    </w:pPr>
  </w:style>
  <w:style w:type="paragraph" w:customStyle="1" w:styleId="TableHeading">
    <w:name w:val="Table Heading"/>
    <w:next w:val="PreformattedText"/>
    <w:pPr>
      <w:widowControl w:val="0"/>
      <w:suppressLineNumbers/>
      <w:suppressAutoHyphens/>
      <w:jc w:val="center"/>
    </w:pPr>
    <w:rPr>
      <w:rFonts w:eastAsia="Noto Sans SC Regular" w:cs="Droid Sans Devanagari"/>
      <w:b/>
      <w:bCs/>
    </w:rPr>
  </w:style>
  <w:style w:type="paragraph" w:customStyle="1" w:styleId="PreformattedText">
    <w:name w:val="Preformatted Text"/>
    <w:basedOn w:val="Standarduseruseruser"/>
    <w:next w:val="Titulek2"/>
    <w:pPr>
      <w:spacing w:after="0"/>
    </w:pPr>
    <w:rPr>
      <w:rFonts w:ascii="Liberation Mono" w:eastAsia="Droid Sans Fallback" w:hAnsi="Liberation Mono" w:cs="Liberation Mono"/>
      <w:sz w:val="20"/>
      <w:szCs w:val="20"/>
    </w:rPr>
  </w:style>
  <w:style w:type="paragraph" w:customStyle="1" w:styleId="Titulek2">
    <w:name w:val="Titulek2"/>
    <w:basedOn w:val="Standarduseruseruser"/>
    <w:next w:val="Barevnstnovnzvraznn11"/>
    <w:pPr>
      <w:suppressLineNumbers/>
      <w:spacing w:before="120" w:after="120"/>
    </w:pPr>
    <w:rPr>
      <w:rFonts w:cs="Lohit Hindi"/>
      <w:i/>
      <w:iCs/>
      <w:sz w:val="24"/>
      <w:szCs w:val="24"/>
    </w:rPr>
  </w:style>
  <w:style w:type="paragraph" w:customStyle="1" w:styleId="Barevnstnovnzvraznn11">
    <w:name w:val="Barevné stínování – zvýraznění 11"/>
    <w:next w:val="BalloonText1"/>
    <w:pPr>
      <w:suppressAutoHyphens/>
    </w:pPr>
    <w:rPr>
      <w:rFonts w:ascii="Calibri" w:eastAsia="Calibri" w:hAnsi="Calibri" w:cs="Calibri"/>
      <w:sz w:val="22"/>
      <w:szCs w:val="22"/>
      <w:lang w:bidi="ar-SA"/>
    </w:rPr>
  </w:style>
  <w:style w:type="paragraph" w:customStyle="1" w:styleId="BalloonText1">
    <w:name w:val="Balloon Text1"/>
    <w:basedOn w:val="Standarduseruseruser"/>
    <w:next w:val="ListParagraph1"/>
    <w:rPr>
      <w:rFonts w:ascii="Tahoma" w:eastAsia="Tahoma" w:hAnsi="Tahoma" w:cs="Tahoma"/>
      <w:sz w:val="16"/>
      <w:szCs w:val="16"/>
    </w:rPr>
  </w:style>
  <w:style w:type="paragraph" w:customStyle="1" w:styleId="ListParagraph1">
    <w:name w:val="List Paragraph1"/>
    <w:basedOn w:val="Standarduseruseruser"/>
    <w:next w:val="StyleBodyTextLatinVerdanaComplexVerdana10pt"/>
    <w:pPr>
      <w:ind w:left="720"/>
    </w:pPr>
  </w:style>
  <w:style w:type="paragraph" w:customStyle="1" w:styleId="StyleBodyTextLatinVerdanaComplexVerdana10pt">
    <w:name w:val="Style Body Text + (Latin) Verdana (Complex) Verdana 10 pt"/>
    <w:basedOn w:val="Standarduseruseruser"/>
    <w:next w:val="Quotations"/>
    <w:rPr>
      <w:rFonts w:ascii="Verdana" w:eastAsia="Verdana" w:hAnsi="Verdana" w:cs="Verdana"/>
      <w:sz w:val="20"/>
      <w:szCs w:val="20"/>
    </w:rPr>
  </w:style>
  <w:style w:type="paragraph" w:customStyle="1" w:styleId="Quotations">
    <w:name w:val="Quotations"/>
    <w:basedOn w:val="Standarduseruseruser"/>
    <w:next w:val="Nzev1"/>
    <w:pPr>
      <w:spacing w:after="283"/>
      <w:ind w:left="567" w:right="567"/>
    </w:pPr>
  </w:style>
  <w:style w:type="paragraph" w:customStyle="1" w:styleId="Nzev1">
    <w:name w:val="Název1"/>
    <w:basedOn w:val="Textbodyuseruseruser"/>
    <w:next w:val="Seznam"/>
    <w:pPr>
      <w:jc w:val="center"/>
    </w:pPr>
    <w:rPr>
      <w:b/>
      <w:bCs/>
      <w:sz w:val="56"/>
      <w:szCs w:val="56"/>
    </w:rPr>
  </w:style>
  <w:style w:type="paragraph" w:styleId="Podnadpis">
    <w:name w:val="Subtitle"/>
    <w:basedOn w:val="Textbodyuseruseruser"/>
    <w:next w:val="Seznam"/>
    <w:uiPriority w:val="11"/>
    <w:qFormat/>
    <w:pPr>
      <w:spacing w:before="60"/>
      <w:jc w:val="center"/>
    </w:pPr>
    <w:rPr>
      <w:sz w:val="36"/>
      <w:szCs w:val="36"/>
    </w:rPr>
  </w:style>
  <w:style w:type="paragraph" w:customStyle="1" w:styleId="Titulek3">
    <w:name w:val="Titulek3"/>
    <w:basedOn w:val="Standarduseruseruser"/>
    <w:next w:val="Textkomente5"/>
    <w:pPr>
      <w:suppressLineNumbers/>
      <w:spacing w:before="120" w:after="120"/>
    </w:pPr>
    <w:rPr>
      <w:rFonts w:cs="Lohit Hindi"/>
      <w:i/>
      <w:iCs/>
      <w:sz w:val="24"/>
      <w:szCs w:val="24"/>
    </w:rPr>
  </w:style>
  <w:style w:type="paragraph" w:customStyle="1" w:styleId="Textkomente5">
    <w:name w:val="Text komentáře5"/>
    <w:basedOn w:val="Standarduseruseruser"/>
    <w:next w:val="CommentSubject"/>
    <w:rPr>
      <w:sz w:val="20"/>
      <w:szCs w:val="20"/>
    </w:rPr>
  </w:style>
  <w:style w:type="paragraph" w:customStyle="1" w:styleId="CommentSubject">
    <w:name w:val="Comment Subject"/>
    <w:pPr>
      <w:widowControl w:val="0"/>
      <w:suppressAutoHyphens/>
    </w:pPr>
    <w:rPr>
      <w:rFonts w:eastAsia="Noto Sans SC Regular" w:cs="Droid Sans Devanagari"/>
      <w:b/>
      <w:bCs/>
    </w:rPr>
  </w:style>
  <w:style w:type="paragraph" w:customStyle="1" w:styleId="Nzev2">
    <w:name w:val="Název2"/>
    <w:basedOn w:val="Textbodyuseruseruser"/>
    <w:next w:val="Seznam"/>
    <w:pPr>
      <w:jc w:val="center"/>
    </w:pPr>
    <w:rPr>
      <w:b/>
      <w:bCs/>
      <w:sz w:val="56"/>
      <w:szCs w:val="56"/>
    </w:rPr>
  </w:style>
  <w:style w:type="paragraph" w:customStyle="1" w:styleId="Textkomente4">
    <w:name w:val="Text komentáře4"/>
    <w:basedOn w:val="Standarduseruseruser"/>
    <w:next w:val="Textkomente3"/>
    <w:rPr>
      <w:sz w:val="20"/>
      <w:szCs w:val="20"/>
    </w:rPr>
  </w:style>
  <w:style w:type="paragraph" w:customStyle="1" w:styleId="Textkomente3">
    <w:name w:val="Text komentáře3"/>
    <w:basedOn w:val="Standarduseruseruser"/>
    <w:next w:val="Textkomente2"/>
    <w:rPr>
      <w:sz w:val="20"/>
      <w:szCs w:val="20"/>
    </w:rPr>
  </w:style>
  <w:style w:type="paragraph" w:customStyle="1" w:styleId="Textkomente2">
    <w:name w:val="Text komentáře2"/>
    <w:basedOn w:val="Standarduseruseruser"/>
    <w:next w:val="Textkomente1"/>
    <w:rPr>
      <w:sz w:val="20"/>
      <w:szCs w:val="20"/>
    </w:rPr>
  </w:style>
  <w:style w:type="paragraph" w:customStyle="1" w:styleId="Textkomente1">
    <w:name w:val="Text komentáře1"/>
    <w:basedOn w:val="Standarduseruseruser"/>
    <w:next w:val="Framecontentsuseruseruseruser"/>
    <w:rPr>
      <w:sz w:val="20"/>
      <w:szCs w:val="20"/>
    </w:rPr>
  </w:style>
  <w:style w:type="paragraph" w:customStyle="1" w:styleId="Framecontentsuseruseruseruser">
    <w:name w:val="Frame contents (user) (user) (user) (user)"/>
    <w:basedOn w:val="Seznam"/>
    <w:next w:val="Textkomente6"/>
  </w:style>
  <w:style w:type="paragraph" w:customStyle="1" w:styleId="Textkomente6">
    <w:name w:val="Text komentáře6"/>
    <w:basedOn w:val="Standarduseruseruser"/>
    <w:next w:val="Revize"/>
    <w:rPr>
      <w:sz w:val="20"/>
      <w:szCs w:val="20"/>
    </w:rPr>
  </w:style>
  <w:style w:type="paragraph" w:styleId="Revize">
    <w:name w:val="Revision"/>
    <w:next w:val="Odstavecseseznamem"/>
    <w:pPr>
      <w:suppressAutoHyphens/>
    </w:pPr>
    <w:rPr>
      <w:rFonts w:ascii="Calibri" w:eastAsia="Calibri" w:hAnsi="Calibri" w:cs="Calibri"/>
      <w:sz w:val="22"/>
      <w:szCs w:val="22"/>
      <w:lang w:bidi="ar-SA"/>
    </w:rPr>
  </w:style>
  <w:style w:type="paragraph" w:styleId="Odstavecseseznamem">
    <w:name w:val="List Paragraph"/>
    <w:basedOn w:val="Standard"/>
    <w:next w:val="Textkomente7"/>
    <w:pPr>
      <w:ind w:left="708"/>
    </w:pPr>
  </w:style>
  <w:style w:type="paragraph" w:customStyle="1" w:styleId="ColorfulList-Accent11">
    <w:name w:val="Colorful List - Accent 11"/>
    <w:basedOn w:val="Standarduseruseruser"/>
    <w:next w:val="Odstavecseseznamem"/>
    <w:pPr>
      <w:ind w:left="720"/>
    </w:pPr>
  </w:style>
  <w:style w:type="paragraph" w:customStyle="1" w:styleId="Textkomente7">
    <w:name w:val="Text komentáře7"/>
    <w:basedOn w:val="Standarduseruseruser"/>
    <w:next w:val="FormtovanvHTML"/>
    <w:rPr>
      <w:sz w:val="20"/>
      <w:szCs w:val="20"/>
    </w:rPr>
  </w:style>
  <w:style w:type="paragraph" w:styleId="FormtovanvHTML">
    <w:name w:val="HTML Preformatted"/>
    <w:basedOn w:val="Standarduseruseruser"/>
    <w:next w:val="1rove"/>
    <w:rPr>
      <w:rFonts w:ascii="Courier New" w:eastAsia="Courier New" w:hAnsi="Courier New" w:cs="Courier New"/>
      <w:sz w:val="20"/>
      <w:szCs w:val="20"/>
    </w:rPr>
  </w:style>
  <w:style w:type="paragraph" w:customStyle="1" w:styleId="1rove">
    <w:name w:val="1.úroveň"/>
    <w:basedOn w:val="Standarduseruseruser"/>
    <w:next w:val="Standarduseruseruser"/>
    <w:pPr>
      <w:spacing w:line="240" w:lineRule="auto"/>
      <w:ind w:left="714" w:hanging="357"/>
      <w:jc w:val="both"/>
    </w:pPr>
    <w:rPr>
      <w:rFonts w:ascii="Arial Narrow" w:eastAsia="Arial Narrow" w:hAnsi="Arial Narrow" w:cs="Arial Narrow"/>
    </w:rPr>
  </w:style>
  <w:style w:type="paragraph" w:customStyle="1" w:styleId="2rove">
    <w:name w:val="2. úroveň"/>
    <w:pPr>
      <w:widowControl w:val="0"/>
      <w:suppressAutoHyphens/>
      <w:spacing w:after="120"/>
    </w:pPr>
    <w:rPr>
      <w:rFonts w:eastAsia="Noto Sans SC Regular" w:cs="Droid Sans Devanagari"/>
    </w:rPr>
  </w:style>
  <w:style w:type="paragraph" w:customStyle="1" w:styleId="CommentText">
    <w:name w:val="Comment Text"/>
    <w:basedOn w:val="Standarduseruser"/>
    <w:rPr>
      <w:rFonts w:cs="Mangal,"/>
      <w:sz w:val="20"/>
      <w:szCs w:val="18"/>
    </w:rPr>
  </w:style>
  <w:style w:type="paragraph" w:styleId="Textkomente">
    <w:name w:val="annotation text"/>
    <w:basedOn w:val="Standarduser"/>
    <w:rPr>
      <w:rFonts w:cs="Mangal,"/>
      <w:sz w:val="20"/>
      <w:szCs w:val="18"/>
    </w:rPr>
  </w:style>
  <w:style w:type="paragraph" w:customStyle="1" w:styleId="Framecontentsuseruser">
    <w:name w:val="Frame contents (user) (user)"/>
    <w:basedOn w:val="Seznam"/>
    <w:next w:val="Textkomente6"/>
  </w:style>
  <w:style w:type="paragraph" w:styleId="Pedmtkomente">
    <w:name w:val="annotation subject"/>
    <w:pPr>
      <w:widowControl w:val="0"/>
      <w:suppressAutoHyphens/>
    </w:pPr>
    <w:rPr>
      <w:rFonts w:eastAsia="Noto Sans SC Regular" w:cs="Droid Sans Devanagari"/>
      <w:b/>
      <w:bCs/>
    </w:rPr>
  </w:style>
  <w:style w:type="paragraph" w:customStyle="1" w:styleId="zadavacka4">
    <w:name w:val="zadavacka 4"/>
    <w:basedOn w:val="zadavacka3"/>
  </w:style>
  <w:style w:type="paragraph" w:customStyle="1" w:styleId="zadavacka3">
    <w:name w:val="zadavacka 3"/>
    <w:basedOn w:val="zadavacka2"/>
    <w:pPr>
      <w:ind w:left="1418" w:hanging="851"/>
    </w:pPr>
  </w:style>
  <w:style w:type="paragraph" w:customStyle="1" w:styleId="zadavacka2">
    <w:name w:val="zadavacka 2"/>
    <w:basedOn w:val="zadavacka"/>
    <w:pPr>
      <w:spacing w:before="60" w:after="0"/>
      <w:ind w:left="567" w:hanging="567"/>
    </w:pPr>
    <w:rPr>
      <w:rFonts w:eastAsia="Verdana"/>
      <w:b w:val="0"/>
      <w:sz w:val="22"/>
      <w:szCs w:val="20"/>
    </w:rPr>
  </w:style>
  <w:style w:type="paragraph" w:customStyle="1" w:styleId="zadavacka">
    <w:name w:val="zadavacka"/>
    <w:basedOn w:val="Standard"/>
    <w:next w:val="zadavacka2"/>
    <w:pPr>
      <w:numPr>
        <w:numId w:val="2"/>
      </w:numPr>
      <w:autoSpaceDE w:val="0"/>
      <w:spacing w:before="300" w:after="240"/>
      <w:jc w:val="both"/>
    </w:pPr>
    <w:rPr>
      <w:rFonts w:cs="Arial"/>
      <w:b/>
    </w:rPr>
  </w:style>
  <w:style w:type="paragraph" w:customStyle="1" w:styleId="bulletsLevel1LASTitem">
    <w:name w:val="~bullets Level 1 LAST item"/>
    <w:basedOn w:val="bulletsLevel1"/>
    <w:next w:val="Standard"/>
    <w:pPr>
      <w:spacing w:after="230"/>
    </w:pPr>
  </w:style>
  <w:style w:type="paragraph" w:customStyle="1" w:styleId="bulletsLevel1">
    <w:name w:val="~bullets Level 1"/>
    <w:pPr>
      <w:keepLines/>
      <w:numPr>
        <w:numId w:val="21"/>
      </w:numPr>
      <w:tabs>
        <w:tab w:val="left" w:pos="-634"/>
      </w:tabs>
      <w:suppressAutoHyphens/>
      <w:spacing w:before="50" w:after="50" w:line="280" w:lineRule="exact"/>
    </w:pPr>
    <w:rPr>
      <w:rFonts w:ascii="Georgia" w:eastAsia="Times New Roman" w:hAnsi="Georgia" w:cs="Georgia"/>
      <w:sz w:val="20"/>
      <w:szCs w:val="18"/>
      <w:lang w:bidi="ar-SA"/>
    </w:rPr>
  </w:style>
  <w:style w:type="paragraph" w:styleId="Zkladntext">
    <w:name w:val="Body Text"/>
    <w:basedOn w:val="Standard"/>
    <w:pPr>
      <w:tabs>
        <w:tab w:val="left" w:pos="1080"/>
        <w:tab w:val="left" w:pos="1980"/>
      </w:tabs>
      <w:spacing w:before="240"/>
      <w:ind w:left="360"/>
    </w:pPr>
    <w:rPr>
      <w:rFonts w:ascii="Trebuchet MS" w:eastAsia="Trebuchet MS" w:hAnsi="Trebuchet MS" w:cs="Trebuchet MS"/>
      <w:sz w:val="20"/>
    </w:rPr>
  </w:style>
  <w:style w:type="paragraph" w:customStyle="1" w:styleId="BulletedList">
    <w:name w:val="Bulleted List"/>
    <w:basedOn w:val="Standard"/>
    <w:pPr>
      <w:numPr>
        <w:numId w:val="27"/>
      </w:numPr>
      <w:spacing w:before="120"/>
    </w:pPr>
    <w:rPr>
      <w:rFonts w:ascii="Trebuchet MS" w:eastAsia="Trebuchet MS" w:hAnsi="Trebuchet MS" w:cs="Trebuchet MS"/>
      <w:sz w:val="20"/>
      <w:szCs w:val="20"/>
    </w:rPr>
  </w:style>
  <w:style w:type="paragraph" w:customStyle="1" w:styleId="Body">
    <w:name w:val="~Body"/>
    <w:basedOn w:val="Standard"/>
    <w:pPr>
      <w:spacing w:line="280" w:lineRule="exact"/>
    </w:pPr>
    <w:rPr>
      <w:rFonts w:ascii="FuturaA Bk BT" w:eastAsia="FuturaA Bk BT" w:hAnsi="FuturaA Bk BT" w:cs="FuturaA Bk BT"/>
      <w:szCs w:val="20"/>
    </w:rPr>
  </w:style>
  <w:style w:type="paragraph" w:customStyle="1" w:styleId="Normalbezods">
    <w:name w:val="Normal bez ods."/>
    <w:basedOn w:val="Standard"/>
    <w:pPr>
      <w:jc w:val="both"/>
    </w:pPr>
    <w:rPr>
      <w:rFonts w:ascii="Times New Roman" w:eastAsia="Times New Roman" w:hAnsi="Times New Roman" w:cs="Times New Roman"/>
      <w:sz w:val="20"/>
      <w:szCs w:val="20"/>
    </w:rPr>
  </w:style>
  <w:style w:type="paragraph" w:styleId="Vrazncitt">
    <w:name w:val="Intense Quote"/>
    <w:basedOn w:val="Standard"/>
    <w:next w:val="Standard"/>
    <w:pPr>
      <w:pBdr>
        <w:bottom w:val="single" w:sz="4" w:space="4" w:color="2DA2BF"/>
      </w:pBdr>
      <w:spacing w:before="200" w:after="280"/>
      <w:ind w:left="936" w:right="936"/>
    </w:pPr>
    <w:rPr>
      <w:b/>
      <w:bCs/>
      <w:i/>
      <w:iCs/>
      <w:color w:val="2DA2BF"/>
      <w:sz w:val="20"/>
      <w:szCs w:val="20"/>
    </w:rPr>
  </w:style>
  <w:style w:type="paragraph" w:styleId="Citt">
    <w:name w:val="Quote"/>
    <w:basedOn w:val="Standard"/>
    <w:next w:val="Standard"/>
    <w:rPr>
      <w:i/>
      <w:iCs/>
      <w:color w:val="000000"/>
      <w:sz w:val="20"/>
      <w:szCs w:val="20"/>
    </w:rPr>
  </w:style>
  <w:style w:type="paragraph" w:styleId="Bezmezer">
    <w:name w:val="No Spacing"/>
    <w:pPr>
      <w:suppressAutoHyphens/>
    </w:pPr>
    <w:rPr>
      <w:rFonts w:ascii="Calibri" w:eastAsia="Times New Roman" w:hAnsi="Calibri" w:cs="Times New Roman"/>
      <w:sz w:val="22"/>
      <w:szCs w:val="22"/>
      <w:lang w:bidi="ar-SA"/>
    </w:rPr>
  </w:style>
  <w:style w:type="paragraph" w:customStyle="1" w:styleId="Contents3">
    <w:name w:val="Contents 3"/>
    <w:basedOn w:val="Standard"/>
    <w:next w:val="Standard"/>
    <w:pPr>
      <w:tabs>
        <w:tab w:val="left" w:pos="1760"/>
        <w:tab w:val="right" w:leader="dot" w:pos="9500"/>
      </w:tabs>
      <w:spacing w:after="100"/>
      <w:ind w:left="440"/>
    </w:pPr>
    <w:rPr>
      <w:rFonts w:ascii="Calibri" w:eastAsia="Calibri" w:hAnsi="Calibri" w:cs="Calibri"/>
    </w:rPr>
  </w:style>
  <w:style w:type="paragraph" w:customStyle="1" w:styleId="Contents1">
    <w:name w:val="Contents 1"/>
    <w:basedOn w:val="Standard"/>
    <w:next w:val="Standard"/>
    <w:pPr>
      <w:suppressAutoHyphens w:val="0"/>
      <w:spacing w:after="100" w:line="276" w:lineRule="auto"/>
    </w:pPr>
    <w:rPr>
      <w:rFonts w:ascii="Calibri" w:eastAsia="Times New Roman" w:hAnsi="Calibri" w:cs="Times New Roman"/>
      <w:sz w:val="22"/>
      <w:szCs w:val="22"/>
    </w:rPr>
  </w:style>
  <w:style w:type="paragraph" w:customStyle="1" w:styleId="Contents2">
    <w:name w:val="Contents 2"/>
    <w:basedOn w:val="Standard"/>
    <w:next w:val="Standard"/>
    <w:pPr>
      <w:ind w:left="200"/>
    </w:pPr>
  </w:style>
  <w:style w:type="paragraph" w:styleId="Nadpisobsahu">
    <w:name w:val="TOC Heading"/>
    <w:basedOn w:val="Nadpis1"/>
    <w:next w:val="Standard"/>
    <w:rPr>
      <w:rFonts w:ascii="Cambria" w:eastAsia="Times New Roman" w:hAnsi="Cambria" w:cs="Times New Roman"/>
      <w:color w:val="21798E"/>
    </w:rPr>
  </w:style>
  <w:style w:type="paragraph" w:customStyle="1" w:styleId="Rejstk61">
    <w:name w:val="Rejstřík 61"/>
    <w:basedOn w:val="Standard"/>
    <w:next w:val="Standard"/>
    <w:pPr>
      <w:tabs>
        <w:tab w:val="right" w:leader="dot" w:pos="5659"/>
      </w:tabs>
      <w:ind w:left="1200" w:hanging="200"/>
    </w:pPr>
    <w:rPr>
      <w:rFonts w:ascii="Arial" w:eastAsia="Arial" w:hAnsi="Arial" w:cs="Arial"/>
    </w:rPr>
  </w:style>
  <w:style w:type="paragraph" w:customStyle="1" w:styleId="pb1body1">
    <w:name w:val="pb1_body1"/>
    <w:basedOn w:val="Standard"/>
    <w:pPr>
      <w:suppressAutoHyphens w:val="0"/>
      <w:spacing w:before="280" w:after="280"/>
    </w:pPr>
  </w:style>
  <w:style w:type="paragraph" w:styleId="Normlnweb">
    <w:name w:val="Normal (Web)"/>
    <w:basedOn w:val="Standard"/>
    <w:pPr>
      <w:suppressAutoHyphens w:val="0"/>
      <w:spacing w:before="280" w:after="280"/>
    </w:pPr>
  </w:style>
  <w:style w:type="paragraph" w:customStyle="1" w:styleId="BulletItem">
    <w:name w:val="Bullet Item"/>
    <w:basedOn w:val="Standard"/>
    <w:pPr>
      <w:tabs>
        <w:tab w:val="left" w:pos="0"/>
      </w:tabs>
      <w:overflowPunct w:val="0"/>
      <w:autoSpaceDE w:val="0"/>
      <w:jc w:val="both"/>
    </w:pPr>
    <w:rPr>
      <w:rFonts w:ascii="Times" w:eastAsia="Times" w:hAnsi="Times" w:cs="Times"/>
    </w:rPr>
  </w:style>
  <w:style w:type="paragraph" w:customStyle="1" w:styleId="text">
    <w:name w:val="text"/>
    <w:basedOn w:val="Standard"/>
    <w:pPr>
      <w:suppressAutoHyphens w:val="0"/>
      <w:jc w:val="both"/>
    </w:pPr>
    <w:rPr>
      <w:rFonts w:ascii="Arial" w:eastAsia="Arial" w:hAnsi="Arial" w:cs="Arial"/>
      <w:sz w:val="22"/>
      <w:szCs w:val="22"/>
    </w:rPr>
  </w:style>
  <w:style w:type="paragraph" w:customStyle="1" w:styleId="WW-Textbubliny">
    <w:name w:val="WW-Text bubliny"/>
    <w:basedOn w:val="Standard"/>
    <w:rPr>
      <w:rFonts w:ascii="Tahoma" w:eastAsia="Tahoma" w:hAnsi="Tahoma" w:cs="Tahoma"/>
      <w:sz w:val="16"/>
      <w:szCs w:val="16"/>
    </w:rPr>
  </w:style>
  <w:style w:type="paragraph" w:customStyle="1" w:styleId="WW-Pedmtkomente">
    <w:name w:val="WW-Předmět komentáře"/>
    <w:basedOn w:val="WW-Textkomente"/>
    <w:next w:val="WW-Textkomente"/>
    <w:rPr>
      <w:b/>
      <w:bCs/>
    </w:rPr>
  </w:style>
  <w:style w:type="paragraph" w:customStyle="1" w:styleId="WW-Textkomente">
    <w:name w:val="WW-Text komentáře"/>
    <w:basedOn w:val="Standard"/>
  </w:style>
  <w:style w:type="paragraph" w:customStyle="1" w:styleId="Textbodyindent">
    <w:name w:val="Text body indent"/>
    <w:basedOn w:val="Standard"/>
    <w:pPr>
      <w:spacing w:after="120"/>
      <w:ind w:left="283"/>
    </w:pPr>
  </w:style>
  <w:style w:type="paragraph" w:customStyle="1" w:styleId="WW-Normlnweb">
    <w:name w:val="WW-Normální (web)"/>
    <w:basedOn w:val="Standard"/>
    <w:pPr>
      <w:spacing w:before="280" w:after="280"/>
    </w:pPr>
  </w:style>
  <w:style w:type="paragraph" w:customStyle="1" w:styleId="Brdtextfet">
    <w:name w:val="Brödtext fet"/>
    <w:basedOn w:val="Textbody"/>
    <w:rPr>
      <w:b/>
      <w:lang w:val="sv-SE"/>
    </w:rPr>
  </w:style>
  <w:style w:type="character" w:customStyle="1" w:styleId="WW8Num1z0">
    <w:name w:val="WW8Num1z0"/>
    <w:rPr>
      <w:rFonts w:ascii="Arial" w:eastAsia="Arial" w:hAnsi="Arial" w:cs="Arial"/>
      <w:b w:val="0"/>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kern w:val="0"/>
      <w:shd w:val="clear" w:color="auto" w:fill="FFFF00"/>
    </w:rPr>
  </w:style>
  <w:style w:type="character" w:customStyle="1" w:styleId="WW8Num3z0">
    <w:name w:val="WW8Num3z0"/>
    <w:rPr>
      <w:rFonts w:cs="Times New Roman"/>
      <w:b w:val="0"/>
      <w:bCs w:val="0"/>
    </w:rPr>
  </w:style>
  <w:style w:type="character" w:customStyle="1" w:styleId="WW8Num3z1">
    <w:name w:val="WW8Num3z1"/>
    <w:rPr>
      <w:rFonts w:ascii="Symbol" w:eastAsia="Symbol" w:hAnsi="Symbol" w:cs="Symbol"/>
      <w:b w:val="0"/>
      <w:sz w:val="22"/>
      <w:szCs w:val="22"/>
    </w:rPr>
  </w:style>
  <w:style w:type="character" w:customStyle="1" w:styleId="WW8Num3z2">
    <w:name w:val="WW8Num3z2"/>
    <w:rPr>
      <w:rFonts w:ascii="Calibri" w:eastAsia="Calibri" w:hAnsi="Calibri" w:cs="Times New Roman"/>
      <w:b w:val="0"/>
      <w:sz w:val="20"/>
      <w:szCs w:val="20"/>
    </w:rPr>
  </w:style>
  <w:style w:type="character" w:customStyle="1" w:styleId="WW8Num3z3">
    <w:name w:val="WW8Num3z3"/>
    <w:rPr>
      <w:rFonts w:cs="Times New Roman"/>
    </w:rPr>
  </w:style>
  <w:style w:type="character" w:customStyle="1" w:styleId="WW8Num4z0">
    <w:name w:val="WW8Num4z0"/>
    <w:rPr>
      <w:rFonts w:ascii="Verdana" w:eastAsia="Calibri" w:hAnsi="Verdana" w:cs="F17, 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eastAsia="Arial Narrow" w:hAnsi="Arial" w:cs="Arial"/>
      <w:b w:val="0"/>
      <w:bCs w:val="0"/>
      <w:color w:val="000000"/>
      <w:sz w:val="22"/>
      <w:szCs w:val="22"/>
      <w:shd w:val="clear" w:color="auto" w:fill="FFFF00"/>
    </w:rPr>
  </w:style>
  <w:style w:type="character" w:customStyle="1" w:styleId="WW8Num5z2">
    <w:name w:val="WW8Num5z2"/>
    <w:rPr>
      <w:rFonts w:ascii="Arial" w:eastAsia="Arial Narrow"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alibri" w:hAnsi="Arial" w:cs="Arial"/>
      <w:sz w:val="20"/>
      <w:szCs w:val="20"/>
    </w:rPr>
  </w:style>
  <w:style w:type="character" w:customStyle="1" w:styleId="WW8Num6z1">
    <w:name w:val="WW8Num6z1"/>
    <w:rPr>
      <w:rFonts w:ascii="Arial" w:eastAsia="Verdana" w:hAnsi="Arial" w:cs="Verdana"/>
      <w:b w:val="0"/>
      <w:bCs/>
      <w:sz w:val="22"/>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erdana" w:eastAsia="Calibri" w:hAnsi="Verdana" w:cs="F17, Arial"/>
      <w:sz w:val="20"/>
      <w:szCs w:val="20"/>
    </w:rPr>
  </w:style>
  <w:style w:type="character" w:customStyle="1" w:styleId="WW8Num7z1">
    <w:name w:val="WW8Num7z1"/>
    <w:rPr>
      <w:rFonts w:ascii="Arial" w:eastAsia="Verdana" w:hAnsi="Arial" w:cs="Verdana"/>
      <w:b w:val="0"/>
      <w:bCs/>
      <w:sz w:val="22"/>
      <w:szCs w:val="20"/>
      <w:shd w:val="clear" w:color="auto" w:fill="FFFF0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b/>
      <w:sz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Calibri" w:hAnsi="Verdana" w:cs="F17, Arial"/>
      <w:sz w:val="20"/>
      <w:szCs w:val="20"/>
    </w:rPr>
  </w:style>
  <w:style w:type="character" w:customStyle="1" w:styleId="WW8Num9z1">
    <w:name w:val="WW8Num9z1"/>
    <w:rPr>
      <w:rFonts w:ascii="Arial" w:eastAsia="Verdana" w:hAnsi="Arial" w:cs="Verdana"/>
      <w:b w:val="0"/>
      <w:bCs/>
      <w:sz w:val="22"/>
      <w:szCs w:val="20"/>
    </w:rPr>
  </w:style>
  <w:style w:type="character" w:customStyle="1" w:styleId="WW8Num9z2">
    <w:name w:val="WW8Num9z2"/>
    <w:rPr>
      <w:rFonts w:ascii="Arial" w:eastAsia="Arial" w:hAnsi="Arial" w:cs="Arial"/>
      <w:shd w:val="clear" w:color="auto" w:fill="FFFF0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b w:val="0"/>
      <w:bCs w:val="0"/>
    </w:rPr>
  </w:style>
  <w:style w:type="character" w:customStyle="1" w:styleId="WW8Num10z1">
    <w:name w:val="WW8Num10z1"/>
    <w:rPr>
      <w:rFonts w:ascii="Arial" w:eastAsia="Arial" w:hAnsi="Arial" w:cs="Arial"/>
      <w:b w:val="0"/>
      <w:sz w:val="22"/>
      <w:szCs w:val="22"/>
    </w:rPr>
  </w:style>
  <w:style w:type="character" w:customStyle="1" w:styleId="WW8Num10z2">
    <w:name w:val="WW8Num10z2"/>
    <w:rPr>
      <w:rFonts w:ascii="Calibri" w:eastAsia="Arial Narrow" w:hAnsi="Calibri" w:cs="Times New Roman"/>
      <w:b w:val="0"/>
      <w:sz w:val="20"/>
      <w:szCs w:val="20"/>
    </w:rPr>
  </w:style>
  <w:style w:type="character" w:customStyle="1" w:styleId="WW8Num10z3">
    <w:name w:val="WW8Num10z3"/>
    <w:rPr>
      <w:rFonts w:ascii="Arial" w:eastAsia="Arial" w:hAnsi="Arial" w:cs="Times New Roman"/>
    </w:rPr>
  </w:style>
  <w:style w:type="character" w:customStyle="1" w:styleId="WW8Num11z0">
    <w:name w:val="WW8Num11z0"/>
    <w:rPr>
      <w:rFonts w:ascii="Arial" w:eastAsia="Arial" w:hAnsi="Arial" w:cs="Times New Roman"/>
      <w:b w:val="0"/>
      <w:sz w:val="20"/>
      <w:szCs w:val="20"/>
    </w:rPr>
  </w:style>
  <w:style w:type="character" w:customStyle="1" w:styleId="WW8Num11z1">
    <w:name w:val="WW8Num11z1"/>
    <w:rPr>
      <w:rFonts w:ascii="Arial" w:eastAsia="Arial" w:hAnsi="Arial" w:cs="Times New Roman"/>
      <w:sz w:val="20"/>
    </w:rPr>
  </w:style>
  <w:style w:type="character" w:customStyle="1" w:styleId="WW8Num11z2">
    <w:name w:val="WW8Num11z2"/>
    <w:rPr>
      <w:rFonts w:ascii="Calibri" w:eastAsia="Arial Narrow" w:hAnsi="Calibri" w:cs="Times New Roman"/>
      <w:b w:val="0"/>
      <w:sz w:val="20"/>
      <w:szCs w:val="20"/>
    </w:rPr>
  </w:style>
  <w:style w:type="character" w:customStyle="1" w:styleId="WW8Num11z3">
    <w:name w:val="WW8Num11z3"/>
    <w:rPr>
      <w:rFonts w:ascii="Arial" w:eastAsia="Arial" w:hAnsi="Arial" w:cs="Times New Roman"/>
    </w:rPr>
  </w:style>
  <w:style w:type="character" w:customStyle="1" w:styleId="WW8Num12z0">
    <w:name w:val="WW8Num12z0"/>
    <w:rPr>
      <w:rFonts w:ascii="Verdana" w:eastAsia="Calibri" w:hAnsi="Verdana" w:cs="F17, 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val="0"/>
    </w:rPr>
  </w:style>
  <w:style w:type="character" w:customStyle="1" w:styleId="WW8Num13z1">
    <w:name w:val="WW8Num13z1"/>
    <w:rPr>
      <w:rFonts w:ascii="Arial" w:eastAsia="Arial" w:hAnsi="Arial" w:cs="Arial"/>
      <w:b w:val="0"/>
      <w:sz w:val="22"/>
      <w:szCs w:val="20"/>
    </w:rPr>
  </w:style>
  <w:style w:type="character" w:customStyle="1" w:styleId="WW8Num13z2">
    <w:name w:val="WW8Num13z2"/>
    <w:rPr>
      <w:rFonts w:ascii="Calibri" w:eastAsia="Calibri" w:hAnsi="Calibri" w:cs="Times New Roman"/>
      <w:b w:val="0"/>
      <w:sz w:val="20"/>
      <w:szCs w:val="20"/>
    </w:rPr>
  </w:style>
  <w:style w:type="character" w:customStyle="1" w:styleId="WW8Num13z3">
    <w:name w:val="WW8Num13z3"/>
    <w:rPr>
      <w:rFonts w:ascii="Arial" w:eastAsia="Arial" w:hAnsi="Arial" w:cs="Times New Roman"/>
    </w:rPr>
  </w:style>
  <w:style w:type="character" w:customStyle="1" w:styleId="WW8Num14z0">
    <w:name w:val="WW8Num14z0"/>
    <w:rPr>
      <w:rFonts w:ascii="Arial" w:eastAsia="Arial" w:hAnsi="Arial" w:cs="Verdana"/>
      <w:b/>
      <w:i w:val="0"/>
      <w:sz w:val="22"/>
      <w:szCs w:val="22"/>
    </w:rPr>
  </w:style>
  <w:style w:type="character" w:customStyle="1" w:styleId="WW8Num14z1">
    <w:name w:val="WW8Num14z1"/>
    <w:rPr>
      <w:rFonts w:ascii="Arial" w:eastAsia="Verdana" w:hAnsi="Arial" w:cs="Verdana"/>
      <w:b/>
      <w:bCs/>
      <w:sz w:val="22"/>
      <w:szCs w:val="22"/>
      <w:shd w:val="clear" w:color="auto" w:fill="FFFF00"/>
    </w:rPr>
  </w:style>
  <w:style w:type="character" w:customStyle="1" w:styleId="WW8Num14z2">
    <w:name w:val="WW8Num14z2"/>
    <w:rPr>
      <w:rFonts w:ascii="Arial" w:eastAsia="Arial Narrow" w:hAnsi="Arial" w:cs="Verdana"/>
      <w:sz w:val="20"/>
    </w:rPr>
  </w:style>
  <w:style w:type="character" w:customStyle="1" w:styleId="WW8Num15z0">
    <w:name w:val="WW8Num15z0"/>
    <w:rPr>
      <w:rFonts w:cs="Times New Roman"/>
    </w:rPr>
  </w:style>
  <w:style w:type="character" w:customStyle="1" w:styleId="WW8Num15z1">
    <w:name w:val="WW8Num15z1"/>
    <w:rPr>
      <w:rFonts w:ascii="Arial" w:eastAsia="Arial" w:hAnsi="Arial" w:cs="Arial"/>
      <w:b w:val="0"/>
      <w:sz w:val="22"/>
      <w:szCs w:val="22"/>
    </w:rPr>
  </w:style>
  <w:style w:type="character" w:customStyle="1" w:styleId="WW8Num15z2">
    <w:name w:val="WW8Num15z2"/>
    <w:rPr>
      <w:rFonts w:ascii="Calibri" w:eastAsia="Calibri" w:hAnsi="Calibri" w:cs="Times New Roman"/>
      <w:b w:val="0"/>
      <w:sz w:val="20"/>
      <w:szCs w:val="20"/>
    </w:rPr>
  </w:style>
  <w:style w:type="character" w:customStyle="1" w:styleId="WW8Num16z0">
    <w:name w:val="WW8Num16z0"/>
    <w:rPr>
      <w:rFonts w:ascii="Arial" w:eastAsia="Arial" w:hAnsi="Arial" w:cs="Verdana"/>
      <w:b/>
      <w:i w:val="0"/>
      <w:sz w:val="22"/>
      <w:szCs w:val="22"/>
    </w:rPr>
  </w:style>
  <w:style w:type="character" w:customStyle="1" w:styleId="WW8Num16z1">
    <w:name w:val="WW8Num16z1"/>
    <w:rPr>
      <w:rFonts w:ascii="Arial" w:eastAsia="Verdana" w:hAnsi="Arial" w:cs="Verdana"/>
      <w:b/>
      <w:bCs/>
      <w:sz w:val="22"/>
      <w:szCs w:val="22"/>
      <w:shd w:val="clear" w:color="auto" w:fill="FFFF00"/>
    </w:rPr>
  </w:style>
  <w:style w:type="character" w:customStyle="1" w:styleId="WW8Num16z2">
    <w:name w:val="WW8Num16z2"/>
    <w:rPr>
      <w:rFonts w:ascii="Arial" w:eastAsia="Arial Narrow" w:hAnsi="Arial" w:cs="Verdana"/>
      <w:sz w:val="20"/>
    </w:rPr>
  </w:style>
  <w:style w:type="character" w:customStyle="1" w:styleId="WW8NumSt13z0">
    <w:name w:val="WW8NumSt13z0"/>
    <w:rPr>
      <w:rFonts w:ascii="Arial" w:eastAsia="Arial Narrow" w:hAnsi="Arial" w:cs="Arial"/>
      <w:b w:val="0"/>
      <w:sz w:val="22"/>
      <w:szCs w:val="20"/>
    </w:rPr>
  </w:style>
  <w:style w:type="character" w:customStyle="1" w:styleId="WW8Num2z1">
    <w:name w:val="WW8Num2z1"/>
    <w:rPr>
      <w:rFonts w:ascii="Arial" w:eastAsia="Verdana" w:hAnsi="Arial" w:cs="Verdana"/>
      <w:b w:val="0"/>
      <w:bCs/>
      <w:sz w:val="22"/>
      <w:szCs w:val="20"/>
      <w:shd w:val="clear" w:color="auto" w:fill="FFFF0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rPr>
      <w:rFonts w:cs="Times New Roman"/>
    </w:rPr>
  </w:style>
  <w:style w:type="character" w:customStyle="1" w:styleId="WW8NumSt1z0">
    <w:name w:val="WW8NumSt1z0"/>
    <w:rPr>
      <w:rFonts w:ascii="Arial" w:eastAsia="Arial" w:hAnsi="Arial" w:cs="Times New Roman"/>
      <w:b w:val="0"/>
      <w:sz w:val="20"/>
      <w:szCs w:val="20"/>
    </w:rPr>
  </w:style>
  <w:style w:type="character" w:customStyle="1" w:styleId="WW8NumSt1z1">
    <w:name w:val="WW8NumSt1z1"/>
    <w:rPr>
      <w:rFonts w:ascii="Arial" w:eastAsia="Arial" w:hAnsi="Arial" w:cs="Times New Roman"/>
      <w:sz w:val="20"/>
    </w:rPr>
  </w:style>
  <w:style w:type="character" w:customStyle="1" w:styleId="WW8NumSt18z1">
    <w:name w:val="WW8NumSt18z1"/>
    <w:rPr>
      <w:rFonts w:ascii="Arial" w:eastAsia="Arial" w:hAnsi="Arial" w:cs="Times New Roman"/>
      <w:b w:val="0"/>
      <w:bCs w:val="0"/>
    </w:rPr>
  </w:style>
  <w:style w:type="character" w:customStyle="1" w:styleId="WW8NumSt18z3">
    <w:name w:val="WW8NumSt18z3"/>
    <w:rPr>
      <w:rFonts w:ascii="Arial" w:eastAsia="Arial" w:hAnsi="Arial" w:cs="Arial"/>
      <w:b w:val="0"/>
      <w:bCs w:val="0"/>
    </w:rPr>
  </w:style>
  <w:style w:type="character" w:customStyle="1" w:styleId="WW8NumSt21z0">
    <w:name w:val="WW8NumSt21z0"/>
    <w:rPr>
      <w:rFonts w:ascii="Arial" w:eastAsia="Arial" w:hAnsi="Arial" w:cs="Arial"/>
      <w:b w:val="0"/>
      <w:bCs w:val="0"/>
    </w:rPr>
  </w:style>
  <w:style w:type="character" w:customStyle="1" w:styleId="WW8NumSt21z1">
    <w:name w:val="WW8NumSt21z1"/>
    <w:rPr>
      <w:rFonts w:ascii="Arial" w:eastAsia="Arial" w:hAnsi="Arial" w:cs="Arial"/>
      <w:b w:val="0"/>
      <w:sz w:val="22"/>
      <w:szCs w:val="22"/>
    </w:rPr>
  </w:style>
  <w:style w:type="character" w:customStyle="1" w:styleId="WW8NumSt21z2">
    <w:name w:val="WW8NumSt21z2"/>
    <w:rPr>
      <w:rFonts w:ascii="Arial" w:eastAsia="Arial" w:hAnsi="Arial" w:cs="Times New Roman"/>
      <w:b w:val="0"/>
      <w:sz w:val="20"/>
      <w:szCs w:val="20"/>
    </w:rPr>
  </w:style>
  <w:style w:type="character" w:customStyle="1" w:styleId="WW8NumSt21z3">
    <w:name w:val="WW8NumSt21z3"/>
    <w:rPr>
      <w:rFonts w:ascii="Arial" w:eastAsia="Arial" w:hAnsi="Arial" w:cs="Times New Roman"/>
      <w:sz w:val="20"/>
    </w:rPr>
  </w:style>
  <w:style w:type="character" w:customStyle="1" w:styleId="WW8NumSt21z4">
    <w:name w:val="WW8NumSt21z4"/>
    <w:rPr>
      <w:rFonts w:ascii="Arial" w:eastAsia="Arial" w:hAnsi="Arial" w:cs="Times New Roman"/>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St14z1">
    <w:name w:val="WW8NumSt14z1"/>
    <w:rPr>
      <w:rFonts w:ascii="Arial" w:eastAsia="Calibri" w:hAnsi="Arial" w:cs="Arial"/>
      <w:sz w:val="20"/>
      <w:szCs w:val="20"/>
    </w:rPr>
  </w:style>
  <w:style w:type="character" w:customStyle="1" w:styleId="WW8NumSt16z0">
    <w:name w:val="WW8NumSt16z0"/>
    <w:rPr>
      <w:rFonts w:cs="Times New Roman"/>
      <w:b/>
      <w:bCs w:val="0"/>
    </w:rPr>
  </w:style>
  <w:style w:type="character" w:customStyle="1" w:styleId="WW8NumSt16z1">
    <w:name w:val="WW8NumSt16z1"/>
    <w:rPr>
      <w:rFonts w:ascii="Arial" w:eastAsia="Arial" w:hAnsi="Arial" w:cs="Arial"/>
      <w:b w:val="0"/>
      <w:sz w:val="22"/>
      <w:szCs w:val="20"/>
    </w:rPr>
  </w:style>
  <w:style w:type="character" w:customStyle="1" w:styleId="Standardnpsmoodstavce17">
    <w:name w:val="Standardní písmo odstavce17"/>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16">
    <w:name w:val="Standardní písmo odstavce16"/>
  </w:style>
  <w:style w:type="character" w:customStyle="1" w:styleId="Standardnpsmoodstavce15">
    <w:name w:val="Standardní písmo odstavce15"/>
  </w:style>
  <w:style w:type="character" w:customStyle="1" w:styleId="WW8Num16z3">
    <w:name w:val="WW8Num16z3"/>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Verdana"/>
      <w:b/>
    </w:rPr>
  </w:style>
  <w:style w:type="character" w:customStyle="1" w:styleId="WW8Num17z1">
    <w:name w:val="WW8Num17z1"/>
    <w:rPr>
      <w:rFonts w:eastAsia="Verdana" w:cs="Verdana"/>
      <w:b w:val="0"/>
      <w:bCs/>
      <w:sz w:val="20"/>
      <w:szCs w:val="20"/>
      <w:shd w:val="clear" w:color="auto" w:fill="FFFF00"/>
    </w:rPr>
  </w:style>
  <w:style w:type="character" w:customStyle="1" w:styleId="Standardnpsmoodstavce11">
    <w:name w:val="Standardní písmo odstavce11"/>
  </w:style>
  <w:style w:type="character" w:customStyle="1" w:styleId="DefaultParagraphFont1">
    <w:name w:val="Default Paragraph Font1"/>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tandardnpsmoodstavce7">
    <w:name w:val="Standardní písmo odstavce7"/>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rdnpsmoodstavce6">
    <w:name w:val="Standardní písmo odstavce6"/>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Standardnpsmoodstavce3">
    <w:name w:val="Standardní písmo odstavce3"/>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Standardnpsmoodstavce2">
    <w:name w:val="Standardní písmo odstavce2"/>
    <w:rPr>
      <w:b/>
      <w:bCs/>
    </w:rPr>
  </w:style>
  <w:style w:type="character" w:customStyle="1" w:styleId="Standardnpsmoodstavce1">
    <w:name w:val="Standardní písmo odstavce1"/>
  </w:style>
  <w:style w:type="character" w:customStyle="1" w:styleId="TextpoznpodarouChar">
    <w:name w:val="Text pozn. pod čarou Char"/>
    <w:rPr>
      <w:sz w:val="20"/>
      <w:szCs w:val="20"/>
    </w:rPr>
  </w:style>
  <w:style w:type="character" w:customStyle="1" w:styleId="Znakypropoznmkupodarou">
    <w:name w:val="Znaky pro poznámku pod čarou"/>
    <w:rPr>
      <w:position w:val="0"/>
      <w:vertAlign w:val="superscript"/>
    </w:rPr>
  </w:style>
  <w:style w:type="character" w:customStyle="1" w:styleId="ZhlavChar">
    <w:name w:val="Záhlaví Char"/>
    <w:rPr>
      <w:sz w:val="22"/>
      <w:szCs w:val="22"/>
    </w:rPr>
  </w:style>
  <w:style w:type="character" w:customStyle="1" w:styleId="ZpatChar">
    <w:name w:val="Zápatí Char"/>
    <w:rPr>
      <w:sz w:val="22"/>
      <w:szCs w:val="22"/>
    </w:rPr>
  </w:style>
  <w:style w:type="character" w:styleId="slostrnky">
    <w:name w:val="page number"/>
    <w:basedOn w:val="Standardnpsmoodstavce1"/>
  </w:style>
  <w:style w:type="character" w:customStyle="1" w:styleId="Nadpis2Char">
    <w:name w:val="Nadpis 2 Char"/>
    <w:rPr>
      <w:rFonts w:ascii="Cambria" w:eastAsia="Times New Roman" w:hAnsi="Cambria" w:cs="Times New Roman"/>
      <w:b/>
      <w:bCs/>
      <w:i/>
      <w:iCs/>
      <w:sz w:val="28"/>
      <w:szCs w:val="28"/>
    </w:rPr>
  </w:style>
  <w:style w:type="character" w:customStyle="1" w:styleId="Nadpis3Char">
    <w:name w:val="Nadpis 3 Char"/>
    <w:rPr>
      <w:rFonts w:ascii="Cambria" w:eastAsia="Times New Roman" w:hAnsi="Cambria" w:cs="Times New Roman"/>
      <w:b/>
      <w:bCs/>
      <w:sz w:val="26"/>
      <w:szCs w:val="26"/>
    </w:rPr>
  </w:style>
  <w:style w:type="character" w:customStyle="1" w:styleId="Znakapoznpodarou1">
    <w:name w:val="Značka pozn. pod čarou1"/>
    <w:rPr>
      <w:position w:val="0"/>
      <w:vertAlign w:val="superscript"/>
    </w:rPr>
  </w:style>
  <w:style w:type="character" w:customStyle="1" w:styleId="Symbolyproslovn">
    <w:name w:val="Symboly pro číslování"/>
  </w:style>
  <w:style w:type="character" w:customStyle="1" w:styleId="Znakyprovysvtlivky">
    <w:name w:val="Znaky pro vysvětlivky"/>
    <w:rPr>
      <w:position w:val="0"/>
      <w:vertAlign w:val="superscript"/>
    </w:rPr>
  </w:style>
  <w:style w:type="character" w:customStyle="1" w:styleId="WW-Znakyprovysvtlivky">
    <w:name w:val="WW-Znaky pro vysvětlivky"/>
  </w:style>
  <w:style w:type="character" w:customStyle="1" w:styleId="Znakapoznpodarou2">
    <w:name w:val="Značka pozn. pod čarou2"/>
    <w:rPr>
      <w:position w:val="0"/>
      <w:vertAlign w:val="superscript"/>
    </w:rPr>
  </w:style>
  <w:style w:type="character" w:customStyle="1" w:styleId="TextbublinyChar">
    <w:name w:val="Text bubliny Char"/>
    <w:rPr>
      <w:rFonts w:ascii="Tahoma" w:eastAsia="Calibri" w:hAnsi="Tahoma" w:cs="Tahoma"/>
      <w:sz w:val="16"/>
      <w:szCs w:val="16"/>
    </w:rPr>
  </w:style>
  <w:style w:type="character" w:customStyle="1" w:styleId="NumberingSymbols">
    <w:name w:val="Numbering Symbols"/>
  </w:style>
  <w:style w:type="character" w:customStyle="1" w:styleId="Znakapoznpodarou3">
    <w:name w:val="Značka pozn. pod čarou3"/>
    <w:rPr>
      <w:position w:val="0"/>
      <w:vertAlign w:val="superscript"/>
    </w:rPr>
  </w:style>
  <w:style w:type="character" w:customStyle="1" w:styleId="FootnoteSymboluseruseruser">
    <w:name w:val="Footnote Symbol (user) (user) (user)"/>
    <w:rPr>
      <w:position w:val="0"/>
      <w:vertAlign w:val="superscript"/>
    </w:rPr>
  </w:style>
  <w:style w:type="character" w:customStyle="1" w:styleId="EndnoteSymboluseruseruser">
    <w:name w:val="Endnote Symbol (user) (user) (user)"/>
    <w:rPr>
      <w:position w:val="0"/>
      <w:vertAlign w:val="superscript"/>
    </w:rPr>
  </w:style>
  <w:style w:type="character" w:customStyle="1" w:styleId="FootnoteReference1">
    <w:name w:val="Footnote Reference1"/>
    <w:rPr>
      <w:position w:val="0"/>
      <w:vertAlign w:val="superscript"/>
    </w:rPr>
  </w:style>
  <w:style w:type="character" w:customStyle="1" w:styleId="EndnoteReference1">
    <w:name w:val="Endnote Reference1"/>
    <w:rPr>
      <w:position w:val="0"/>
      <w:vertAlign w:val="superscript"/>
    </w:rPr>
  </w:style>
  <w:style w:type="character" w:customStyle="1" w:styleId="Znakapoznpodarou4">
    <w:name w:val="Značka pozn. pod čarou4"/>
    <w:rPr>
      <w:position w:val="0"/>
      <w:vertAlign w:val="superscript"/>
    </w:rPr>
  </w:style>
  <w:style w:type="character" w:customStyle="1" w:styleId="Odkaznavysvtlivky1">
    <w:name w:val="Odkaz na vysvětlivky1"/>
    <w:rPr>
      <w:position w:val="0"/>
      <w:vertAlign w:val="superscript"/>
    </w:rPr>
  </w:style>
  <w:style w:type="character" w:customStyle="1" w:styleId="Znakapoznpodarou5">
    <w:name w:val="Značka pozn. pod čarou5"/>
    <w:rPr>
      <w:position w:val="0"/>
      <w:vertAlign w:val="superscript"/>
    </w:rPr>
  </w:style>
  <w:style w:type="character" w:customStyle="1" w:styleId="Odkaznavysvtlivky2">
    <w:name w:val="Odkaz na vysvětlivky2"/>
    <w:rPr>
      <w:position w:val="0"/>
      <w:vertAlign w:val="superscript"/>
    </w:rPr>
  </w:style>
  <w:style w:type="character" w:customStyle="1" w:styleId="Ukotvenpoznmkypodarou">
    <w:name w:val="Ukotvení poznámky pod čarou"/>
    <w:rPr>
      <w:position w:val="0"/>
      <w:vertAlign w:val="superscript"/>
    </w:rPr>
  </w:style>
  <w:style w:type="character" w:customStyle="1" w:styleId="Ukotvenvysvtlivky">
    <w:name w:val="Ukotvení vysvětlivky"/>
    <w:rPr>
      <w:position w:val="0"/>
      <w:vertAlign w:val="superscript"/>
    </w:rPr>
  </w:style>
  <w:style w:type="character" w:customStyle="1" w:styleId="Internetlinkuseruseruser">
    <w:name w:val="Internet link (user) (user) (user)"/>
    <w:rPr>
      <w:color w:val="000080"/>
      <w:u w:val="single"/>
    </w:rPr>
  </w:style>
  <w:style w:type="character" w:customStyle="1" w:styleId="BulletSymbolsuseruseruser">
    <w:name w:val="Bullet Symbols (user) (user) (user)"/>
    <w:rPr>
      <w:rFonts w:ascii="OpenSymbol," w:eastAsia="OpenSymbol," w:hAnsi="OpenSymbol," w:cs="OpenSymbol,"/>
    </w:rPr>
  </w:style>
  <w:style w:type="character" w:customStyle="1" w:styleId="Odkaznakoment1">
    <w:name w:val="Odkaz na komentář1"/>
    <w:rPr>
      <w:sz w:val="16"/>
      <w:szCs w:val="16"/>
    </w:rPr>
  </w:style>
  <w:style w:type="character" w:customStyle="1" w:styleId="WW-FootnoteReference">
    <w:name w:val="WW-Footnote Reference"/>
    <w:rPr>
      <w:position w:val="0"/>
      <w:vertAlign w:val="superscript"/>
    </w:rPr>
  </w:style>
  <w:style w:type="character" w:customStyle="1" w:styleId="WW-EndnoteReference">
    <w:name w:val="WW-Endnote Reference"/>
    <w:rPr>
      <w:position w:val="0"/>
      <w:vertAlign w:val="superscript"/>
    </w:rPr>
  </w:style>
  <w:style w:type="character" w:customStyle="1" w:styleId="WW-FootnoteReference1">
    <w:name w:val="WW-Footnote Reference1"/>
    <w:rPr>
      <w:position w:val="0"/>
      <w:vertAlign w:val="superscript"/>
    </w:rPr>
  </w:style>
  <w:style w:type="character" w:customStyle="1" w:styleId="WW-EndnoteReference1">
    <w:name w:val="WW-Endnote Reference1"/>
    <w:rPr>
      <w:position w:val="0"/>
      <w:vertAlign w:val="superscript"/>
    </w:rPr>
  </w:style>
  <w:style w:type="character" w:customStyle="1" w:styleId="WW-FootnoteReference2">
    <w:name w:val="WW-Footnote Reference2"/>
    <w:rPr>
      <w:position w:val="0"/>
      <w:vertAlign w:val="superscript"/>
    </w:rPr>
  </w:style>
  <w:style w:type="character" w:customStyle="1" w:styleId="WW-EndnoteReference2">
    <w:name w:val="WW-Endnote Reference2"/>
    <w:rPr>
      <w:position w:val="0"/>
      <w:vertAlign w:val="superscript"/>
    </w:rPr>
  </w:style>
  <w:style w:type="character" w:customStyle="1" w:styleId="Znakapoznpodarou10">
    <w:name w:val="Značka pozn. pod čarou10"/>
    <w:rPr>
      <w:position w:val="0"/>
      <w:vertAlign w:val="superscript"/>
    </w:rPr>
  </w:style>
  <w:style w:type="character" w:customStyle="1" w:styleId="Odkaznavysvtlivky9">
    <w:name w:val="Odkaz na vysvětlivky9"/>
    <w:rPr>
      <w:position w:val="0"/>
      <w:vertAlign w:val="superscript"/>
    </w:rPr>
  </w:style>
  <w:style w:type="character" w:customStyle="1" w:styleId="Znakapoznpodarou8">
    <w:name w:val="Značka pozn. pod čarou8"/>
    <w:rPr>
      <w:position w:val="0"/>
      <w:vertAlign w:val="superscript"/>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Odkaznakoment5">
    <w:name w:val="Odkaz na komentář5"/>
    <w:rPr>
      <w:sz w:val="16"/>
      <w:szCs w:val="16"/>
    </w:rPr>
  </w:style>
  <w:style w:type="character" w:customStyle="1" w:styleId="TextkomenteChar">
    <w:name w:val="Text komentáře Char"/>
    <w:rPr>
      <w:rFonts w:ascii="Calibri" w:eastAsia="Calibri" w:hAnsi="Calibri" w:cs="Calibri"/>
      <w:kern w:val="3"/>
      <w:lang w:eastAsia="zh-CN"/>
    </w:rPr>
  </w:style>
  <w:style w:type="character" w:customStyle="1" w:styleId="PedmtkomenteChar">
    <w:name w:val="Předmět komentáře Char"/>
    <w:rPr>
      <w:rFonts w:ascii="Calibri" w:eastAsia="Calibri" w:hAnsi="Calibri" w:cs="Calibri"/>
      <w:b/>
      <w:bCs/>
      <w:kern w:val="3"/>
      <w:lang w:eastAsia="zh-CN"/>
    </w:rPr>
  </w:style>
  <w:style w:type="character" w:customStyle="1" w:styleId="Odkaznavysvtlivky10">
    <w:name w:val="Odkaz na vysvětlivky10"/>
    <w:rPr>
      <w:position w:val="0"/>
      <w:vertAlign w:val="superscript"/>
    </w:rPr>
  </w:style>
  <w:style w:type="character" w:customStyle="1" w:styleId="Znakapoznpodarou11">
    <w:name w:val="Značka pozn. pod čarou11"/>
    <w:rPr>
      <w:position w:val="0"/>
      <w:vertAlign w:val="superscript"/>
    </w:rPr>
  </w:style>
  <w:style w:type="character" w:customStyle="1" w:styleId="Endnoteanchoruseruseruseruser">
    <w:name w:val="Endnote anchor (user) (user) (user) (user)"/>
    <w:rPr>
      <w:position w:val="0"/>
      <w:vertAlign w:val="superscript"/>
    </w:rPr>
  </w:style>
  <w:style w:type="character" w:customStyle="1" w:styleId="Footnoteanchoruseruseruseruser">
    <w:name w:val="Footnote anchor (user) (user) (user) (user)"/>
    <w:rPr>
      <w:position w:val="0"/>
      <w:vertAlign w:val="superscript"/>
    </w:rPr>
  </w:style>
  <w:style w:type="character" w:customStyle="1" w:styleId="Odkaznavysvtlivky8">
    <w:name w:val="Odkaz na vysvětlivky8"/>
    <w:rPr>
      <w:position w:val="0"/>
      <w:vertAlign w:val="superscript"/>
    </w:rPr>
  </w:style>
  <w:style w:type="character" w:customStyle="1" w:styleId="Znakapoznpodarou9">
    <w:name w:val="Značka pozn. pod čarou9"/>
    <w:rPr>
      <w:position w:val="0"/>
      <w:vertAlign w:val="superscript"/>
    </w:rPr>
  </w:style>
  <w:style w:type="character" w:customStyle="1" w:styleId="TextkomenteChar1">
    <w:name w:val="Text komentáře Char1"/>
    <w:rPr>
      <w:rFonts w:ascii="Calibri" w:eastAsia="Calibri" w:hAnsi="Calibri" w:cs="Calibri"/>
    </w:rPr>
  </w:style>
  <w:style w:type="character" w:customStyle="1" w:styleId="Odkaznakoment4">
    <w:name w:val="Odkaz na komentář4"/>
    <w:rPr>
      <w:sz w:val="16"/>
      <w:szCs w:val="16"/>
    </w:rPr>
  </w:style>
  <w:style w:type="character" w:customStyle="1" w:styleId="Odkaznavysvtlivky6">
    <w:name w:val="Odkaz na vysvětlivky6"/>
    <w:rPr>
      <w:position w:val="0"/>
      <w:vertAlign w:val="superscript"/>
    </w:rPr>
  </w:style>
  <w:style w:type="character" w:customStyle="1" w:styleId="Znakapoznpodarou7">
    <w:name w:val="Značka pozn. pod čarou7"/>
    <w:rPr>
      <w:position w:val="0"/>
      <w:vertAlign w:val="superscript"/>
    </w:rPr>
  </w:style>
  <w:style w:type="character" w:customStyle="1" w:styleId="Odkaznavysvtlivky7">
    <w:name w:val="Odkaz na vysvětlivky7"/>
    <w:rPr>
      <w:position w:val="0"/>
      <w:vertAlign w:val="superscript"/>
    </w:rPr>
  </w:style>
  <w:style w:type="character" w:customStyle="1" w:styleId="Odkaznakoment3">
    <w:name w:val="Odkaz na komentář3"/>
    <w:rPr>
      <w:sz w:val="16"/>
      <w:szCs w:val="16"/>
    </w:rPr>
  </w:style>
  <w:style w:type="character" w:customStyle="1" w:styleId="Odkaznavysvtlivky5">
    <w:name w:val="Odkaz na vysvětlivky5"/>
    <w:rPr>
      <w:position w:val="0"/>
      <w:vertAlign w:val="superscript"/>
    </w:rPr>
  </w:style>
  <w:style w:type="character" w:customStyle="1" w:styleId="Znakapoznpodarou6">
    <w:name w:val="Značka pozn. pod čarou6"/>
    <w:rPr>
      <w:position w:val="0"/>
      <w:vertAlign w:val="superscript"/>
    </w:rPr>
  </w:style>
  <w:style w:type="character" w:customStyle="1" w:styleId="Odkaznakoment2">
    <w:name w:val="Odkaz na komentář2"/>
    <w:rPr>
      <w:sz w:val="16"/>
      <w:szCs w:val="16"/>
    </w:rPr>
  </w:style>
  <w:style w:type="character" w:customStyle="1" w:styleId="Odkaznavysvtlivky4">
    <w:name w:val="Odkaz na vysvětlivky4"/>
    <w:rPr>
      <w:position w:val="0"/>
      <w:vertAlign w:val="superscript"/>
    </w:rPr>
  </w:style>
  <w:style w:type="character" w:customStyle="1" w:styleId="Odkaznavysvtlivky3">
    <w:name w:val="Odkaz na vysvětlivky3"/>
    <w:rPr>
      <w:position w:val="0"/>
      <w:vertAlign w:val="superscript"/>
    </w:rPr>
  </w:style>
  <w:style w:type="character" w:customStyle="1" w:styleId="Standardnpsmoodstavce8">
    <w:name w:val="Standardní písmo odstavce8"/>
  </w:style>
  <w:style w:type="character" w:customStyle="1" w:styleId="Standardnpsmoodstavce9">
    <w:name w:val="Standardní písmo odstavce9"/>
  </w:style>
  <w:style w:type="character" w:customStyle="1" w:styleId="Standardnpsmoodstavce10">
    <w:name w:val="Standardní písmo odstavce10"/>
  </w:style>
  <w:style w:type="character" w:customStyle="1" w:styleId="Odkaznakoment6">
    <w:name w:val="Odkaz na komentář6"/>
    <w:rPr>
      <w:sz w:val="16"/>
      <w:szCs w:val="16"/>
    </w:rPr>
  </w:style>
  <w:style w:type="character" w:customStyle="1" w:styleId="TextkomenteChar2">
    <w:name w:val="Text komentáře Char2"/>
    <w:rPr>
      <w:rFonts w:ascii="Calibri" w:eastAsia="Calibri" w:hAnsi="Calibri" w:cs="Calibri"/>
      <w:kern w:val="3"/>
      <w:lang w:eastAsia="zh-CN"/>
    </w:rPr>
  </w:style>
  <w:style w:type="character" w:customStyle="1" w:styleId="Odkaznakoment7">
    <w:name w:val="Odkaz na komentář7"/>
    <w:rPr>
      <w:sz w:val="16"/>
      <w:szCs w:val="16"/>
    </w:rPr>
  </w:style>
  <w:style w:type="character" w:customStyle="1" w:styleId="TextkomenteChar3">
    <w:name w:val="Text komentáře Char3"/>
    <w:rPr>
      <w:rFonts w:ascii="Calibri" w:eastAsia="Calibri" w:hAnsi="Calibri" w:cs="Calibri"/>
      <w:kern w:val="3"/>
      <w:lang w:eastAsia="zh-CN"/>
    </w:rPr>
  </w:style>
  <w:style w:type="character" w:customStyle="1" w:styleId="FormtovanvHTMLChar">
    <w:name w:val="Formátovaný v HTML Char"/>
    <w:rPr>
      <w:rFonts w:ascii="Courier New" w:eastAsia="Calibri" w:hAnsi="Courier New" w:cs="Courier New"/>
      <w:kern w:val="3"/>
      <w:lang w:eastAsia="zh-CN"/>
    </w:rPr>
  </w:style>
  <w:style w:type="character" w:customStyle="1" w:styleId="CommentReference">
    <w:name w:val="Comment Reference"/>
    <w:rPr>
      <w:sz w:val="16"/>
      <w:szCs w:val="16"/>
    </w:rPr>
  </w:style>
  <w:style w:type="character" w:customStyle="1" w:styleId="CommentTextChar">
    <w:name w:val="Comment Text Char"/>
    <w:rPr>
      <w:rFonts w:cs="Mangal,"/>
      <w:kern w:val="3"/>
      <w:szCs w:val="18"/>
      <w:lang w:eastAsia="zh-CN" w:bidi="hi-IN"/>
    </w:rPr>
  </w:style>
  <w:style w:type="character" w:customStyle="1" w:styleId="Internetlinkuseruser">
    <w:name w:val="Internet link (user) (user)"/>
    <w:rPr>
      <w:color w:val="000080"/>
      <w:u w:val="single"/>
    </w:rPr>
  </w:style>
  <w:style w:type="character" w:customStyle="1" w:styleId="TextkomenteChar4">
    <w:name w:val="Text komentáře Char4"/>
    <w:rPr>
      <w:rFonts w:cs="Mangal,"/>
      <w:sz w:val="20"/>
      <w:szCs w:val="18"/>
    </w:rPr>
  </w:style>
  <w:style w:type="character" w:styleId="Odkaznakoment">
    <w:name w:val="annotation reference"/>
    <w:rPr>
      <w:sz w:val="16"/>
      <w:szCs w:val="16"/>
    </w:rPr>
  </w:style>
  <w:style w:type="character" w:customStyle="1" w:styleId="Internetlinkuser">
    <w:name w:val="Internet link (user)"/>
    <w:rPr>
      <w:color w:val="000080"/>
      <w:u w:val="single"/>
    </w:rPr>
  </w:style>
  <w:style w:type="character" w:customStyle="1" w:styleId="Footnoteanchoruseruser">
    <w:name w:val="Footnote anchor (user) (user)"/>
    <w:rPr>
      <w:position w:val="0"/>
      <w:vertAlign w:val="superscript"/>
    </w:rPr>
  </w:style>
  <w:style w:type="character" w:customStyle="1" w:styleId="Endnoteanchoruseruser">
    <w:name w:val="Endnote anchor (user) (user)"/>
    <w:rPr>
      <w:position w:val="0"/>
      <w:vertAlign w:val="superscript"/>
    </w:rPr>
  </w:style>
  <w:style w:type="character" w:customStyle="1" w:styleId="BulletSymbolsuser">
    <w:name w:val="Bullet Symbols (user)"/>
    <w:rPr>
      <w:rFonts w:ascii="OpenSymbol," w:eastAsia="OpenSymbol," w:hAnsi="OpenSymbol," w:cs="OpenSymbol,"/>
    </w:rPr>
  </w:style>
  <w:style w:type="character" w:customStyle="1" w:styleId="EndnoteSymboluser">
    <w:name w:val="Endnote Symbol (user)"/>
    <w:rPr>
      <w:position w:val="0"/>
      <w:vertAlign w:val="superscript"/>
    </w:rPr>
  </w:style>
  <w:style w:type="character" w:customStyle="1" w:styleId="FootnoteSymboluser">
    <w:name w:val="Footnote Symbol (user)"/>
    <w:rPr>
      <w:position w:val="0"/>
      <w:vertAlign w:val="superscript"/>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OdstavecseseznamemChar">
    <w:name w:val="Odstavec se seznamem Char"/>
    <w:rPr>
      <w:rFonts w:ascii="Arial" w:eastAsia="Arial" w:hAnsi="Arial" w:cs="Arial"/>
      <w:sz w:val="22"/>
      <w:szCs w:val="22"/>
    </w:rPr>
  </w:style>
  <w:style w:type="character" w:customStyle="1" w:styleId="FootnoteSymbol">
    <w:name w:val="Footnote Symbol"/>
    <w:rPr>
      <w:position w:val="0"/>
      <w:vertAlign w:val="superscript"/>
    </w:rPr>
  </w:style>
  <w:style w:type="character" w:customStyle="1" w:styleId="zadavacka2Char">
    <w:name w:val="zadavacka 2 Char"/>
    <w:rPr>
      <w:rFonts w:ascii="Arial" w:eastAsia="Verdana" w:hAnsi="Arial" w:cs="Arial"/>
      <w:sz w:val="22"/>
    </w:rPr>
  </w:style>
  <w:style w:type="character" w:customStyle="1" w:styleId="zadavackaChar">
    <w:name w:val="zadavacka Char"/>
    <w:rPr>
      <w:rFonts w:ascii="Arial" w:eastAsia="Arial" w:hAnsi="Arial" w:cs="Arial"/>
      <w:b/>
      <w:sz w:val="24"/>
      <w:szCs w:val="24"/>
    </w:rPr>
  </w:style>
  <w:style w:type="character" w:customStyle="1" w:styleId="VisitedInternetLink">
    <w:name w:val="Visited Internet Link"/>
    <w:rPr>
      <w:color w:val="800080"/>
      <w:u w:val="single"/>
    </w:rPr>
  </w:style>
  <w:style w:type="character" w:customStyle="1" w:styleId="BulletedListChar">
    <w:name w:val="Bulleted List Char"/>
    <w:rPr>
      <w:rFonts w:ascii="Trebuchet MS" w:eastAsia="Trebuchet MS" w:hAnsi="Trebuchet MS" w:cs="Trebuchet MS"/>
      <w:lang w:val="en-US"/>
    </w:rPr>
  </w:style>
  <w:style w:type="character" w:customStyle="1" w:styleId="BodyChar">
    <w:name w:val="~Body Char"/>
    <w:rPr>
      <w:rFonts w:ascii="FuturaA Bk BT" w:eastAsia="FuturaA Bk BT" w:hAnsi="FuturaA Bk BT" w:cs="FuturaA Bk BT"/>
      <w:sz w:val="22"/>
      <w:lang w:val="en-US"/>
    </w:rPr>
  </w:style>
  <w:style w:type="character" w:styleId="Nzevknihy">
    <w:name w:val="Book Title"/>
    <w:rPr>
      <w:b/>
      <w:bCs/>
      <w:smallCaps/>
      <w:spacing w:val="5"/>
    </w:rPr>
  </w:style>
  <w:style w:type="character" w:styleId="Odkazintenzivn">
    <w:name w:val="Intense Reference"/>
    <w:rPr>
      <w:b/>
      <w:bCs/>
      <w:smallCaps/>
      <w:color w:val="DA1F28"/>
      <w:spacing w:val="5"/>
      <w:u w:val="single"/>
    </w:rPr>
  </w:style>
  <w:style w:type="character" w:styleId="Odkazjemn">
    <w:name w:val="Subtle Reference"/>
    <w:rPr>
      <w:smallCaps/>
      <w:color w:val="DA1F28"/>
      <w:u w:val="single"/>
    </w:rPr>
  </w:style>
  <w:style w:type="character" w:styleId="Zdraznnintenzivn">
    <w:name w:val="Intense Emphasis"/>
    <w:rPr>
      <w:b/>
      <w:bCs/>
      <w:i/>
      <w:iCs/>
      <w:color w:val="2DA2BF"/>
    </w:rPr>
  </w:style>
  <w:style w:type="character" w:styleId="Zdraznnjemn">
    <w:name w:val="Subtle Emphasis"/>
    <w:rPr>
      <w:i/>
      <w:iCs/>
      <w:color w:val="808080"/>
    </w:rPr>
  </w:style>
  <w:style w:type="character" w:customStyle="1" w:styleId="VrazncittChar">
    <w:name w:val="Výrazný citát Char"/>
    <w:rPr>
      <w:b/>
      <w:bCs/>
      <w:i/>
      <w:iCs/>
      <w:color w:val="2DA2BF"/>
    </w:rPr>
  </w:style>
  <w:style w:type="character" w:customStyle="1" w:styleId="CittChar">
    <w:name w:val="Citát Char"/>
    <w:rPr>
      <w:i/>
      <w:iCs/>
      <w:color w:val="000000"/>
    </w:rPr>
  </w:style>
  <w:style w:type="character" w:customStyle="1" w:styleId="BezmezerChar">
    <w:name w:val="Bez mezer Char"/>
    <w:rPr>
      <w:sz w:val="22"/>
      <w:szCs w:val="22"/>
      <w:lang w:val="cs-CZ" w:bidi="ar-SA"/>
    </w:rPr>
  </w:style>
  <w:style w:type="character" w:customStyle="1" w:styleId="StrongEmphasis">
    <w:name w:val="Strong Emphasis"/>
    <w:rPr>
      <w:b/>
      <w:bCs/>
    </w:rPr>
  </w:style>
  <w:style w:type="character" w:customStyle="1" w:styleId="PodnadpisChar">
    <w:name w:val="Podnadpis Char"/>
    <w:rPr>
      <w:rFonts w:ascii="Cambria" w:eastAsia="Times New Roman" w:hAnsi="Cambria" w:cs="Times New Roman"/>
      <w:i/>
      <w:iCs/>
      <w:color w:val="2DA2BF"/>
      <w:spacing w:val="15"/>
      <w:sz w:val="24"/>
      <w:szCs w:val="24"/>
    </w:rPr>
  </w:style>
  <w:style w:type="character" w:customStyle="1" w:styleId="NzevChar">
    <w:name w:val="Název Char"/>
    <w:rPr>
      <w:rFonts w:ascii="Cambria" w:eastAsia="Times New Roman" w:hAnsi="Cambria" w:cs="Times New Roman"/>
      <w:color w:val="343434"/>
      <w:spacing w:val="5"/>
      <w:kern w:val="3"/>
      <w:sz w:val="52"/>
      <w:szCs w:val="52"/>
    </w:rPr>
  </w:style>
  <w:style w:type="character" w:customStyle="1" w:styleId="Nadpis9Char">
    <w:name w:val="Nadpis 9 Char"/>
    <w:rPr>
      <w:rFonts w:ascii="Cambria" w:eastAsia="Cambria" w:hAnsi="Cambria" w:cs="Cambria"/>
      <w:i/>
      <w:iCs/>
      <w:color w:val="404040"/>
    </w:rPr>
  </w:style>
  <w:style w:type="character" w:customStyle="1" w:styleId="Nadpis8Char">
    <w:name w:val="Nadpis 8 Char"/>
    <w:rPr>
      <w:rFonts w:ascii="Cambria" w:eastAsia="Cambria" w:hAnsi="Cambria" w:cs="Cambria"/>
      <w:color w:val="2DA2BF"/>
    </w:rPr>
  </w:style>
  <w:style w:type="character" w:customStyle="1" w:styleId="Nadpis7Char">
    <w:name w:val="Nadpis 7 Char"/>
    <w:rPr>
      <w:rFonts w:ascii="Cambria" w:eastAsia="Cambria" w:hAnsi="Cambria" w:cs="Cambria"/>
      <w:i/>
      <w:iCs/>
      <w:color w:val="404040"/>
    </w:rPr>
  </w:style>
  <w:style w:type="character" w:customStyle="1" w:styleId="Nadpis6Char">
    <w:name w:val="Nadpis 6 Char"/>
    <w:rPr>
      <w:rFonts w:ascii="Cambria" w:eastAsia="Cambria" w:hAnsi="Cambria" w:cs="Cambria"/>
      <w:i/>
      <w:iCs/>
      <w:color w:val="16505E"/>
    </w:rPr>
  </w:style>
  <w:style w:type="character" w:customStyle="1" w:styleId="Nadpis5Char">
    <w:name w:val="Nadpis 5 Char"/>
    <w:rPr>
      <w:rFonts w:ascii="Cambria" w:eastAsia="Cambria" w:hAnsi="Cambria" w:cs="Cambria"/>
      <w:color w:val="16505E"/>
    </w:rPr>
  </w:style>
  <w:style w:type="character" w:customStyle="1" w:styleId="Nadpis4Char">
    <w:name w:val="Nadpis 4 Char"/>
    <w:rPr>
      <w:rFonts w:ascii="Cambria" w:eastAsia="Cambria" w:hAnsi="Cambria" w:cs="Cambria"/>
      <w:b/>
      <w:bCs/>
      <w:i/>
      <w:iCs/>
      <w:color w:val="2DA2BF"/>
    </w:rPr>
  </w:style>
  <w:style w:type="character" w:customStyle="1" w:styleId="Nadpis1Char">
    <w:name w:val="Nadpis 1 Char"/>
    <w:rPr>
      <w:b/>
      <w:sz w:val="24"/>
      <w:szCs w:val="24"/>
      <w:u w:val="single"/>
    </w:rPr>
  </w:style>
  <w:style w:type="character" w:styleId="Zdraznn">
    <w:name w:val="Emphasis"/>
    <w:rPr>
      <w:i/>
      <w:iCs/>
    </w:rPr>
  </w:style>
  <w:style w:type="character" w:customStyle="1" w:styleId="field">
    <w:name w:val="field"/>
    <w:basedOn w:val="Standardnpsmoodstavce1"/>
  </w:style>
  <w:style w:type="character" w:customStyle="1" w:styleId="textChar">
    <w:name w:val="text Char"/>
    <w:rPr>
      <w:rFonts w:ascii="Arial" w:eastAsia="Arial" w:hAnsi="Arial" w:cs="Arial"/>
      <w:sz w:val="22"/>
      <w:szCs w:val="22"/>
      <w:lang w:val="cs-CZ" w:bidi="ar-SA"/>
    </w:rPr>
  </w:style>
  <w:style w:type="character" w:customStyle="1" w:styleId="WW-Odkaznakoment">
    <w:name w:val="WW-Odkaz na komentář"/>
    <w:rPr>
      <w:sz w:val="16"/>
      <w:szCs w:val="16"/>
    </w:rPr>
  </w:style>
  <w:style w:type="character" w:customStyle="1" w:styleId="content">
    <w:name w:val="content"/>
    <w:basedOn w:val="WW-Standardnpsmoodstavce"/>
  </w:style>
  <w:style w:type="character" w:customStyle="1" w:styleId="WW-Standardnpsmoodstavce">
    <w:name w:val="WW-Standardní písmo odstavce"/>
  </w:style>
  <w:style w:type="character" w:customStyle="1" w:styleId="WW8Num18z3">
    <w:name w:val="WW8Num18z3"/>
    <w:rPr>
      <w:rFonts w:ascii="Symbol" w:eastAsia="Symbol" w:hAnsi="Symbol" w:cs="Symbol"/>
    </w:rPr>
  </w:style>
  <w:style w:type="character" w:customStyle="1" w:styleId="WW8Num49z3">
    <w:name w:val="WW8Num49z3"/>
    <w:rPr>
      <w:rFonts w:ascii="Symbol" w:eastAsia="Symbol" w:hAnsi="Symbol" w:cs="Symbol"/>
    </w:rPr>
  </w:style>
  <w:style w:type="character" w:customStyle="1" w:styleId="WW8Num49z2">
    <w:name w:val="WW8Num49z2"/>
    <w:rPr>
      <w:rFonts w:ascii="Wingdings" w:eastAsia="Wingdings" w:hAnsi="Wingdings" w:cs="Wingdings"/>
    </w:rPr>
  </w:style>
  <w:style w:type="character" w:customStyle="1" w:styleId="WW8Num49z0">
    <w:name w:val="WW8Num49z0"/>
    <w:rPr>
      <w:rFonts w:ascii="Courier New" w:eastAsia="Courier New" w:hAnsi="Courier New" w:cs="Courier New"/>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Symbol" w:eastAsia="Symbol" w:hAnsi="Symbol" w:cs="Symbol"/>
    </w:rPr>
  </w:style>
  <w:style w:type="character" w:customStyle="1" w:styleId="WW8Num48z0">
    <w:name w:val="WW8Num48z0"/>
    <w:rPr>
      <w:b/>
      <w:sz w:val="24"/>
      <w:szCs w:val="24"/>
    </w:rPr>
  </w:style>
  <w:style w:type="character" w:customStyle="1" w:styleId="WW8Num47z2">
    <w:name w:val="WW8Num47z2"/>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0">
    <w:name w:val="WW8Num47z0"/>
    <w:rPr>
      <w:rFonts w:ascii="Symbol" w:eastAsia="Symbol" w:hAnsi="Symbol" w:cs="Symbol"/>
    </w:rPr>
  </w:style>
  <w:style w:type="character" w:customStyle="1" w:styleId="WW8Num46z3">
    <w:name w:val="WW8Num46z3"/>
    <w:rPr>
      <w:rFonts w:ascii="Symbol" w:eastAsia="Symbol" w:hAnsi="Symbol" w:cs="Symbol"/>
    </w:rPr>
  </w:style>
  <w:style w:type="character" w:customStyle="1" w:styleId="WW8Num46z2">
    <w:name w:val="WW8Num46z2"/>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0">
    <w:name w:val="WW8Num46z0"/>
    <w:rPr>
      <w:rFonts w:ascii="Avenir LT Pro 55 Roman" w:eastAsia="Times New Roman" w:hAnsi="Avenir LT Pro 55 Roman" w:cs="Times New Roman"/>
    </w:rPr>
  </w:style>
  <w:style w:type="character" w:customStyle="1" w:styleId="WW8Num45z2">
    <w:name w:val="WW8Num45z2"/>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style>
  <w:style w:type="character" w:customStyle="1" w:styleId="WW8Num44z0">
    <w:name w:val="WW8Num44z0"/>
  </w:style>
  <w:style w:type="character" w:customStyle="1" w:styleId="WW8Num43z3">
    <w:name w:val="WW8Num43z3"/>
  </w:style>
  <w:style w:type="character" w:customStyle="1" w:styleId="WW8Num43z2">
    <w:name w:val="WW8Num43z2"/>
    <w:rPr>
      <w:rFonts w:ascii="Symbol" w:eastAsia="Symbol" w:hAnsi="Symbol" w:cs="Symbol"/>
      <w:sz w:val="20"/>
      <w:szCs w:val="20"/>
    </w:rPr>
  </w:style>
  <w:style w:type="character" w:customStyle="1" w:styleId="WW8Num43z1">
    <w:name w:val="WW8Num43z1"/>
    <w:rPr>
      <w:rFonts w:ascii="Verdana" w:eastAsia="Verdana" w:hAnsi="Verdana" w:cs="Verdana"/>
      <w:b w:val="0"/>
      <w:bCs/>
      <w:sz w:val="20"/>
      <w:szCs w:val="20"/>
    </w:rPr>
  </w:style>
  <w:style w:type="character" w:customStyle="1" w:styleId="WW8Num43z0">
    <w:name w:val="WW8Num43z0"/>
    <w:rPr>
      <w:rFonts w:ascii="Verdana" w:eastAsia="Calibri" w:hAnsi="Verdana" w:cs="F17"/>
      <w:b/>
      <w:bCs/>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2z0">
    <w:name w:val="WW8Num42z0"/>
  </w:style>
  <w:style w:type="character" w:customStyle="1" w:styleId="WW8Num41z2">
    <w:name w:val="WW8Num41z2"/>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0">
    <w:name w:val="WW8Num41z0"/>
    <w:rPr>
      <w:rFonts w:ascii="Symbol" w:eastAsia="Symbol" w:hAnsi="Symbol" w:cs="Symbo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2">
    <w:name w:val="WW8Num39z2"/>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9z0">
    <w:name w:val="WW8Num39z0"/>
    <w:rPr>
      <w:rFonts w:ascii="Symbol" w:eastAsia="Symbol" w:hAnsi="Symbol" w:cs="Symbo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38z0">
    <w:name w:val="WW8Num38z0"/>
  </w:style>
  <w:style w:type="character" w:customStyle="1" w:styleId="WW8Num37z2">
    <w:name w:val="WW8Num37z2"/>
    <w:rPr>
      <w:rFonts w:ascii="Wingdings" w:eastAsia="Wingdings" w:hAnsi="Wingdings" w:cs="Wingdings"/>
    </w:rPr>
  </w:style>
  <w:style w:type="character" w:customStyle="1" w:styleId="WW8Num37z1">
    <w:name w:val="WW8Num37z1"/>
    <w:rPr>
      <w:rFonts w:ascii="Courier New" w:eastAsia="Courier New" w:hAnsi="Courier New" w:cs="Courier New"/>
    </w:rPr>
  </w:style>
  <w:style w:type="character" w:customStyle="1" w:styleId="WW8Num37z0">
    <w:name w:val="WW8Num37z0"/>
    <w:rPr>
      <w:rFonts w:ascii="Symbol" w:eastAsia="Symbol" w:hAnsi="Symbol" w:cs="Symbol"/>
    </w:rPr>
  </w:style>
  <w:style w:type="character" w:customStyle="1" w:styleId="WW8Num36z2">
    <w:name w:val="WW8Num36z2"/>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0">
    <w:name w:val="WW8Num36z0"/>
    <w:rPr>
      <w:rFonts w:ascii="Symbol" w:eastAsia="Symbol" w:hAnsi="Symbol" w:cs="Symbol"/>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rPr>
      <w:rFonts w:ascii="Symbol" w:eastAsia="Symbol" w:hAnsi="Symbol" w:cs="Symbol"/>
    </w:rPr>
  </w:style>
  <w:style w:type="character" w:customStyle="1" w:styleId="WW8Num35z0">
    <w:name w:val="WW8Num35z0"/>
    <w:rPr>
      <w:b/>
      <w:sz w:val="24"/>
      <w:szCs w:val="24"/>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2">
    <w:name w:val="WW8Num33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0">
    <w:name w:val="WW8Num33z0"/>
    <w:rPr>
      <w:rFonts w:ascii="Symbol" w:eastAsia="Symbol" w:hAnsi="Symbol" w:cs="Symbol"/>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3">
    <w:name w:val="WW8Num31z3"/>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style>
  <w:style w:type="character" w:customStyle="1" w:styleId="WW8Num30z0">
    <w:name w:val="WW8Num30z0"/>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style>
  <w:style w:type="character" w:customStyle="1" w:styleId="WW8Num28z2">
    <w:name w:val="WW8Num28z2"/>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0">
    <w:name w:val="WW8Num28z0"/>
    <w:rPr>
      <w:rFonts w:ascii="Symbol" w:eastAsia="Symbol" w:hAnsi="Symbol" w:cs="Symbol"/>
    </w:rPr>
  </w:style>
  <w:style w:type="character" w:customStyle="1" w:styleId="WW8Num27z2">
    <w:name w:val="WW8Num27z2"/>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Symbol" w:eastAsia="Symbol" w:hAnsi="Symbol" w:cs="Symbol"/>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rPr>
      <w:i w:val="0"/>
    </w:rPr>
  </w:style>
  <w:style w:type="character" w:customStyle="1" w:styleId="WW8Num26z0">
    <w:name w:val="WW8Num26z0"/>
  </w:style>
  <w:style w:type="character" w:customStyle="1" w:styleId="WW8Num25z3">
    <w:name w:val="WW8Num25z3"/>
    <w:rPr>
      <w:rFonts w:ascii="Symbol" w:eastAsia="Symbol" w:hAnsi="Symbol" w:cs="Symbol"/>
    </w:rPr>
  </w:style>
  <w:style w:type="character" w:customStyle="1" w:styleId="WW8Num25z2">
    <w:name w:val="WW8Num25z2"/>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0">
    <w:name w:val="WW8Num25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style>
  <w:style w:type="character" w:customStyle="1" w:styleId="WW8Num23z2">
    <w:name w:val="WW8Num23z2"/>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0">
    <w:name w:val="WW8Num23z0"/>
    <w:rPr>
      <w:rFonts w:ascii="Symbol" w:eastAsia="Symbol" w:hAnsi="Symbol" w:cs="Symbol"/>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0">
    <w:name w:val="WW8Num22z0"/>
    <w:rPr>
      <w:rFonts w:ascii="Symbol" w:eastAsia="Symbol" w:hAnsi="Symbol" w:cs="Symbol"/>
    </w:rPr>
  </w:style>
  <w:style w:type="character" w:customStyle="1" w:styleId="WW8Num21z2">
    <w:name w:val="WW8Num21z2"/>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0">
    <w:name w:val="WW8Num21z0"/>
    <w:rPr>
      <w:rFonts w:ascii="Symbol" w:eastAsia="Symbol" w:hAnsi="Symbol" w:cs="Symbol"/>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style>
  <w:style w:type="character" w:customStyle="1" w:styleId="WW8Num19z3">
    <w:name w:val="WW8Num19z3"/>
    <w:rPr>
      <w:rFonts w:ascii="Symbol" w:eastAsia="Symbol" w:hAnsi="Symbol" w:cs="Symbol"/>
    </w:rPr>
  </w:style>
  <w:style w:type="character" w:customStyle="1" w:styleId="WW8Num19z2">
    <w:name w:val="WW8Num19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0">
    <w:name w:val="WW8Num19z0"/>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0">
    <w:name w:val="WW8Num18z0"/>
    <w:rPr>
      <w:rFonts w:ascii="Symbol" w:eastAsia="Symbol" w:hAnsi="Symbol" w:cs="Symbol"/>
    </w:rPr>
  </w:style>
  <w:style w:type="character" w:customStyle="1" w:styleId="WW8Num17z2">
    <w:name w:val="WW8Num17z2"/>
    <w:rPr>
      <w:rFonts w:ascii="Wingdings" w:eastAsia="Wingdings" w:hAnsi="Wingdings" w:cs="Wingdings"/>
    </w:rPr>
  </w:style>
  <w:style w:type="character" w:customStyle="1" w:styleId="BulletSymbols">
    <w:name w:val="Bullet Symbols"/>
    <w:rPr>
      <w:rFonts w:ascii="OpenSymbol" w:eastAsia="OpenSymbol" w:hAnsi="OpenSymbol" w:cs="OpenSymbol"/>
    </w:rPr>
  </w:style>
  <w:style w:type="numbering" w:customStyle="1" w:styleId="Numbering123">
    <w:name w:val="Numbering 123"/>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8Num20">
    <w:name w:val="WW8Num20"/>
    <w:basedOn w:val="Bezseznamu"/>
    <w:pPr>
      <w:numPr>
        <w:numId w:val="21"/>
      </w:numPr>
    </w:pPr>
  </w:style>
  <w:style w:type="numbering" w:customStyle="1" w:styleId="WW8Num21">
    <w:name w:val="WW8Num21"/>
    <w:basedOn w:val="Bezseznamu"/>
    <w:pPr>
      <w:numPr>
        <w:numId w:val="22"/>
      </w:numPr>
    </w:pPr>
  </w:style>
  <w:style w:type="numbering" w:customStyle="1" w:styleId="WW8Num22">
    <w:name w:val="WW8Num22"/>
    <w:basedOn w:val="Bezseznamu"/>
    <w:pPr>
      <w:numPr>
        <w:numId w:val="23"/>
      </w:numPr>
    </w:pPr>
  </w:style>
  <w:style w:type="numbering" w:customStyle="1" w:styleId="WW8Num23">
    <w:name w:val="WW8Num23"/>
    <w:basedOn w:val="Bezseznamu"/>
    <w:pPr>
      <w:numPr>
        <w:numId w:val="24"/>
      </w:numPr>
    </w:pPr>
  </w:style>
  <w:style w:type="numbering" w:customStyle="1" w:styleId="WW8Num24">
    <w:name w:val="WW8Num24"/>
    <w:basedOn w:val="Bezseznamu"/>
    <w:pPr>
      <w:numPr>
        <w:numId w:val="25"/>
      </w:numPr>
    </w:pPr>
  </w:style>
  <w:style w:type="numbering" w:customStyle="1" w:styleId="WW8Num25">
    <w:name w:val="WW8Num25"/>
    <w:basedOn w:val="Bezseznamu"/>
    <w:pPr>
      <w:numPr>
        <w:numId w:val="26"/>
      </w:numPr>
    </w:pPr>
  </w:style>
  <w:style w:type="numbering" w:customStyle="1" w:styleId="WW8Num26">
    <w:name w:val="WW8Num26"/>
    <w:basedOn w:val="Bezseznamu"/>
    <w:pPr>
      <w:numPr>
        <w:numId w:val="27"/>
      </w:numPr>
    </w:pPr>
  </w:style>
  <w:style w:type="numbering" w:customStyle="1" w:styleId="WW8Num27">
    <w:name w:val="WW8Num27"/>
    <w:basedOn w:val="Bezseznamu"/>
    <w:pPr>
      <w:numPr>
        <w:numId w:val="28"/>
      </w:numPr>
    </w:pPr>
  </w:style>
  <w:style w:type="numbering" w:customStyle="1" w:styleId="WW8Num28">
    <w:name w:val="WW8Num28"/>
    <w:basedOn w:val="Bezseznamu"/>
    <w:pPr>
      <w:numPr>
        <w:numId w:val="29"/>
      </w:numPr>
    </w:pPr>
  </w:style>
  <w:style w:type="numbering" w:customStyle="1" w:styleId="WW8Num29">
    <w:name w:val="WW8Num29"/>
    <w:basedOn w:val="Bezseznamu"/>
    <w:pPr>
      <w:numPr>
        <w:numId w:val="30"/>
      </w:numPr>
    </w:pPr>
  </w:style>
  <w:style w:type="numbering" w:customStyle="1" w:styleId="WW8Num30">
    <w:name w:val="WW8Num30"/>
    <w:basedOn w:val="Bezseznamu"/>
    <w:pPr>
      <w:numPr>
        <w:numId w:val="31"/>
      </w:numPr>
    </w:pPr>
  </w:style>
  <w:style w:type="numbering" w:customStyle="1" w:styleId="WW8Num31">
    <w:name w:val="WW8Num31"/>
    <w:basedOn w:val="Bezseznamu"/>
    <w:pPr>
      <w:numPr>
        <w:numId w:val="32"/>
      </w:numPr>
    </w:pPr>
  </w:style>
  <w:style w:type="numbering" w:customStyle="1" w:styleId="WW8Num32">
    <w:name w:val="WW8Num32"/>
    <w:basedOn w:val="Bezseznamu"/>
    <w:pPr>
      <w:numPr>
        <w:numId w:val="33"/>
      </w:numPr>
    </w:pPr>
  </w:style>
  <w:style w:type="numbering" w:customStyle="1" w:styleId="WW8Num33">
    <w:name w:val="WW8Num33"/>
    <w:basedOn w:val="Bezseznamu"/>
    <w:pPr>
      <w:numPr>
        <w:numId w:val="34"/>
      </w:numPr>
    </w:pPr>
  </w:style>
  <w:style w:type="numbering" w:customStyle="1" w:styleId="WW8Num34">
    <w:name w:val="WW8Num34"/>
    <w:basedOn w:val="Bezseznamu"/>
    <w:pPr>
      <w:numPr>
        <w:numId w:val="35"/>
      </w:numPr>
    </w:pPr>
  </w:style>
  <w:style w:type="numbering" w:customStyle="1" w:styleId="WW8Num35">
    <w:name w:val="WW8Num35"/>
    <w:basedOn w:val="Bezseznamu"/>
    <w:pPr>
      <w:numPr>
        <w:numId w:val="36"/>
      </w:numPr>
    </w:pPr>
  </w:style>
  <w:style w:type="numbering" w:customStyle="1" w:styleId="WW8Num36">
    <w:name w:val="WW8Num36"/>
    <w:basedOn w:val="Bezseznamu"/>
    <w:pPr>
      <w:numPr>
        <w:numId w:val="37"/>
      </w:numPr>
    </w:pPr>
  </w:style>
  <w:style w:type="numbering" w:customStyle="1" w:styleId="WW8Num37">
    <w:name w:val="WW8Num37"/>
    <w:basedOn w:val="Bezseznamu"/>
    <w:pPr>
      <w:numPr>
        <w:numId w:val="38"/>
      </w:numPr>
    </w:pPr>
  </w:style>
  <w:style w:type="numbering" w:customStyle="1" w:styleId="WW8Num38">
    <w:name w:val="WW8Num38"/>
    <w:basedOn w:val="Bezseznamu"/>
    <w:pPr>
      <w:numPr>
        <w:numId w:val="39"/>
      </w:numPr>
    </w:pPr>
  </w:style>
  <w:style w:type="numbering" w:customStyle="1" w:styleId="WW8Num39">
    <w:name w:val="WW8Num39"/>
    <w:basedOn w:val="Bezseznamu"/>
    <w:pPr>
      <w:numPr>
        <w:numId w:val="40"/>
      </w:numPr>
    </w:pPr>
  </w:style>
  <w:style w:type="numbering" w:customStyle="1" w:styleId="WW8Num40">
    <w:name w:val="WW8Num40"/>
    <w:basedOn w:val="Bezseznamu"/>
    <w:pPr>
      <w:numPr>
        <w:numId w:val="41"/>
      </w:numPr>
    </w:pPr>
  </w:style>
  <w:style w:type="numbering" w:customStyle="1" w:styleId="WW8Num41">
    <w:name w:val="WW8Num41"/>
    <w:basedOn w:val="Bezseznamu"/>
    <w:pPr>
      <w:numPr>
        <w:numId w:val="42"/>
      </w:numPr>
    </w:pPr>
  </w:style>
  <w:style w:type="numbering" w:customStyle="1" w:styleId="WW8Num42">
    <w:name w:val="WW8Num42"/>
    <w:basedOn w:val="Bezseznamu"/>
    <w:pPr>
      <w:numPr>
        <w:numId w:val="43"/>
      </w:numPr>
    </w:pPr>
  </w:style>
  <w:style w:type="numbering" w:customStyle="1" w:styleId="WW8Num43">
    <w:name w:val="WW8Num43"/>
    <w:basedOn w:val="Bezseznamu"/>
    <w:pPr>
      <w:numPr>
        <w:numId w:val="44"/>
      </w:numPr>
    </w:pPr>
  </w:style>
  <w:style w:type="numbering" w:customStyle="1" w:styleId="WW8Num44">
    <w:name w:val="WW8Num44"/>
    <w:basedOn w:val="Bezseznamu"/>
    <w:pPr>
      <w:numPr>
        <w:numId w:val="45"/>
      </w:numPr>
    </w:pPr>
  </w:style>
  <w:style w:type="numbering" w:customStyle="1" w:styleId="WW8Num45">
    <w:name w:val="WW8Num45"/>
    <w:basedOn w:val="Bezseznamu"/>
    <w:pPr>
      <w:numPr>
        <w:numId w:val="46"/>
      </w:numPr>
    </w:pPr>
  </w:style>
  <w:style w:type="numbering" w:customStyle="1" w:styleId="WW8Num46">
    <w:name w:val="WW8Num46"/>
    <w:basedOn w:val="Bezseznamu"/>
    <w:pPr>
      <w:numPr>
        <w:numId w:val="47"/>
      </w:numPr>
    </w:pPr>
  </w:style>
  <w:style w:type="numbering" w:customStyle="1" w:styleId="WW8Num47">
    <w:name w:val="WW8Num47"/>
    <w:basedOn w:val="Bezseznamu"/>
    <w:pPr>
      <w:numPr>
        <w:numId w:val="48"/>
      </w:numPr>
    </w:pPr>
  </w:style>
  <w:style w:type="numbering" w:customStyle="1" w:styleId="WW8Num48">
    <w:name w:val="WW8Num48"/>
    <w:basedOn w:val="Bezseznamu"/>
    <w:pPr>
      <w:numPr>
        <w:numId w:val="49"/>
      </w:numPr>
    </w:pPr>
  </w:style>
  <w:style w:type="numbering" w:customStyle="1" w:styleId="WW8Num49">
    <w:name w:val="WW8Num49"/>
    <w:basedOn w:val="Bezseznamu"/>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8594">
      <w:bodyDiv w:val="1"/>
      <w:marLeft w:val="0"/>
      <w:marRight w:val="0"/>
      <w:marTop w:val="0"/>
      <w:marBottom w:val="0"/>
      <w:divBdr>
        <w:top w:val="none" w:sz="0" w:space="0" w:color="auto"/>
        <w:left w:val="none" w:sz="0" w:space="0" w:color="auto"/>
        <w:bottom w:val="none" w:sz="0" w:space="0" w:color="auto"/>
        <w:right w:val="none" w:sz="0" w:space="0" w:color="auto"/>
      </w:divBdr>
    </w:div>
    <w:div w:id="176614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Martin Čuřík</cp:lastModifiedBy>
  <cp:revision>3</cp:revision>
  <cp:lastPrinted>2022-03-29T14:16:00Z</cp:lastPrinted>
  <dcterms:created xsi:type="dcterms:W3CDTF">2022-03-30T10:36:00Z</dcterms:created>
  <dcterms:modified xsi:type="dcterms:W3CDTF">2022-03-30T10:37:00Z</dcterms:modified>
</cp:coreProperties>
</file>